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мешает человеку быть счастливым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Стёпа Сазонов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мешает человеку быть счастливым, является актуальным и многогранным. Счастье — это состояние внутреннего удовлетворения и гармонии, которое каждый из нас стремится достичь. Однако на пути к этому состоянию часто возникают различные преграды, как внешние, так и внутренние. Я считаю, что основными факторами, мешающими человеку быть счастливым, являются страхи, неуверенность в себе и социальные ожидания.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«Счастье» А. П. Чехова, где автор через призму жизни своих героев показывает, как внутренние конфликты и страхи могут разрушать счастье. В одном из рассказов Чехова мы видим персонажа, который, несмотря на все внешние признаки благополучия, страдает от постоянного чувства тревоги и неуверенности. Он боится потерять то, что имеет, и это страх парализует его, не позволяя наслаждаться жизнью.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внутренние переживания могут мешать человеку быть счастливым. Главный герой, погруженный в свои страхи, не может оценить простые радости жизни, такие как общение с близкими или наслаждение природой. Его постоянное беспокойство о будущем и о том, что поджидает его за углом, лишает его возможности быть счастливым здесь и сейчас. Таким образом, Чехов показывает, что страхи и неуверенность могут стать серьезными преградами на пути к счастью.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счастье — это не только результат внешних обстоятельств, но и внутреннего состояния человека. Я считаю, что для достижения счастья необходимо научиться преодолевать свои страхи и неуверенность, а также освободиться от социальных ожиданий, которые часто накладывают на нас окружающие. Только так мы сможем по-настоящему наслаждаться жизнью и быть счастливыми.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