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 чем заставила задуматься комедия «Горе от ума»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danea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Комедия «Горе от ума» А. С. Грибоедова является одним из самых значительных произведений русской литературы, которое заставляет задуматься о многих аспектах человеческой жизни и общества. Вопрос, который возникает при чтении этой комедии, заключается в том, что же именно побуждает людей к конфликтам и недопониманию? Важно рассмотреть, как автор через своих персонажей и их взаимодействия раскрывает эту тему.</w:t>
      </w:r>
    </w:p>
    <w:p>
      <w:pPr>
        <w:pStyle w:val="paragraphStyleText"/>
      </w:pPr>
      <w:r>
        <w:rPr>
          <w:rStyle w:val="fontStyleText"/>
        </w:rPr>
        <w:t xml:space="preserve">Ключевым понятием в данном контексте является «ум». Ум — это не только способность мыслить и анализировать, но и умение понимать окружающих, находить общий язык с людьми. В комедии Грибоедова мы видим, как главный герой, Чацкий, обладая выдающимся умом и образованием, сталкивается с непониманием и враждебностью со стороны общества, которое предпочитает оставаться в неведении и следовать устоявшимся традициям. Это противоречие между умом и обществом становится основой конфликта, который пронизывает всю пьесу.</w:t>
      </w:r>
    </w:p>
    <w:p>
      <w:pPr>
        <w:pStyle w:val="paragraphStyleText"/>
      </w:pPr>
      <w:r>
        <w:rPr>
          <w:rStyle w:val="fontStyleText"/>
        </w:rPr>
        <w:t xml:space="preserve">Я считаю, что комедия «Горе от ума» заставляет нас задуматься о том, как часто общество отвергает тех, кто мыслит иначе, и как это может привести к трагическим последствиям. Обратимся к сцене, где Чацкий, вернувшись в Москву, пытается донести до своих знакомых важность перемен и прогресса. Он сталкивается с непониманием и насмешками, что подчеркивает его одиночество в этом обществе. Например, когда он говорит о необходимости изменений, его слова воспринимаются как бред, а сам он становится объектом насмешек. Это ярко иллюстрирует, как общество может отвергать прогрессивные идеи, предпочитая оставаться в рамках привычного.</w:t>
      </w:r>
    </w:p>
    <w:p>
      <w:pPr>
        <w:pStyle w:val="paragraphStyleText"/>
      </w:pPr>
      <w:r>
        <w:rPr>
          <w:rStyle w:val="fontStyleText"/>
        </w:rPr>
        <w:t xml:space="preserve">Таким образом, данный эпизод показывает, что ум и стремление к знаниям могут стать причиной изоляции человека от общества. Чацкий, будучи умным и образованным, оказывается в ситуации, когда его идеи не принимаются, и он становится жертвой общественного мнения. Это подтверждает мой тезис о том, что ум может быть как благословением, так и проклятием, в зависимости от того, как его воспринимает общество.</w:t>
      </w:r>
    </w:p>
    <w:p>
      <w:pPr>
        <w:pStyle w:val="paragraphStyleText"/>
      </w:pPr>
      <w:r>
        <w:rPr>
          <w:rStyle w:val="fontStyleText"/>
        </w:rPr>
        <w:t xml:space="preserve">В заключение, комедия «Горе от ума» поднимает важные вопросы о месте интеллекта в обществе и о том, как часто умные люди сталкиваются с непониманием. Грибоедов мастерски показывает, что истинный ум может быть не только даром, но и источником горя, если он не находит отклика в сердцах окружающих. Это произведение остается актуальным и в наше время, заставляя нас задуматься о том, как мы воспринимаем людей с нестандартным мышлением.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