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Последняя встреча Базарова и Одинцовой в романе «Отцы и дети»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Киреева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И.С. Тургенева «Отцы и дети» ключевым моментом является последняя встреча Базарова и Одинцовой, которая поднимает важные вопросы о любви, жизни и идеалах. Давайте рассмотрим, что такое эта встреча и какое значение она имеет для понимания персонажей и их внутреннего мира.</w:t>
      </w:r>
    </w:p>
    <w:p>
      <w:pPr>
        <w:pStyle w:val="paragraphStyleText"/>
      </w:pPr>
      <w:r>
        <w:rPr>
          <w:rStyle w:val="fontStyleText"/>
        </w:rPr>
        <w:t xml:space="preserve">Последняя встреча Базарова и Одинцовой происходит в момент, когда оба героя уже осознали, что их пути расходятся. Базаров, будучи представителем нигилизма, отвергает традиционные ценности и идеалы, в то время как Одинцова, обладая более романтическим взглядом на жизнь, стремится к любви и эмоциональной связи. Эта встреча становится кульминацией их отношений, где сталкиваются два разных мировоззрения.</w:t>
      </w:r>
    </w:p>
    <w:p>
      <w:pPr>
        <w:pStyle w:val="paragraphStyleText"/>
      </w:pPr>
      <w:r>
        <w:rPr>
          <w:rStyle w:val="fontStyleText"/>
        </w:rPr>
        <w:t xml:space="preserve">Я считаю, что эта встреча символизирует не только личные чувства героев, но и более глубокие философские разногласия между поколениями. Базаров, который всегда был уверен в своей правоте, в этот момент начинает осознавать, что его идеалы не могут заполнить пустоту, оставленную отсутствием любви. Одинцова, в свою очередь, понимает, что ее стремление к романтике не может быть реализовано с человеком, который отвергает все чувства и эмоции.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их последней встречи. Базаров приходит к Одинцовой, и между ними происходит напряженный диалог, в котором они обсуждают свои взгляды на жизнь и любовь. Одинцова, полная нежности и чувств, пытается достучаться до сердца Базарова, но он остается холодным и отстраненным. Этот эпизод показывает, как различие в их мировосприятии приводит к эмоциональной дистанции, которая становится непреодолимой.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идеалы Базарова, основанные на рационализме и отрицании чувств, не могут обеспечить ему счастье. Его последняя встреча с Одинцовой становится символом утраты, когда он осознает, что любовь и человеческие отношения имеют огромное значение, даже если он пытался их игнорировать. Таким образом, эта встреча подчеркивает трагизм его судьбы и показывает, что идеалы, которые он защищал, не могут заменить настоящие человеческие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последняя встреча Базарова и Одинцовой в романе «Отцы и дети» является важным моментом, который подчеркивает конфликт между различными взглядами на жизнь и любовь. Эта встреча не только завершает их отношения, но и служит отражением более широких социальных и философских вопросов, которые Тургенев поднимает в своем произведении. Я считаю, что именно в этой встрече мы видим, как идеалы могут привести к одиночеству, если они не основаны на истинных человеческих чувствах.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