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пейзажа в повести 'Бедная Лиза'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 Демьянов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пейзажа в литературе всегда вызывает интерес и обсуждение. Пейзаж может не только служить фоном для событий, но и оказывать значительное влияние на восприятие героев и их внутреннее состояние. В повести Н. Карамзина «Бедная Лиза» пейзаж играет важную роль, подчеркивая чувства и переживания главных героев, а также создавая атмосферу произведения.</w:t>
      </w:r>
    </w:p>
    <w:p>
      <w:pPr>
        <w:pStyle w:val="paragraphStyleText"/>
      </w:pPr>
      <w:r>
        <w:rPr>
          <w:rStyle w:val="fontStyleText"/>
        </w:rPr>
        <w:t xml:space="preserve">Пейзаж в литературе — это не просто описание природы, это отражение внутреннего мира персонажей и их эмоционального состояния. В «Бедной Лизе» природа становится неотъемлемой частью сюжета, она помогает читателю глубже понять переживания Лизы и ее трагическую судьбу. Я считаю, что пейзаж в этой повести не только создает настроение, но и символизирует внутренние конфликты героев.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природы в начале повести. Карамзин рисует картину тихого и спокойного уголка, где живет Лиза. Природа здесь представлена как идеальное место, полное гармонии и красоты. Это создает контраст с внутренним миром Лизы, которая испытывает глубокую печаль и одиночество. Например, когда Лиза гуляет по полям, она чувствует себя одинокой, несмотря на красоту окружающего мира. Этот эпизод подчеркивает ее внутреннюю борьбу и тоску по любви и счастью.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пейзаж в «Бедной Лизе» не просто фон, а активный участник событий. Он отражает душевное состояние героини, ее мечты и разочарования. Когда Лиза встречает Эраста, природа вокруг них наполняется яркими красками, что символизирует надежду и радость. Однако, когда их любовь оказывается под угрозой, пейзаж вновь становится мрачным и холодным, что подчеркивает трагизм ситуации.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пейзаж в повести Н. Карамзина «Бедная Лиза» играет ключевую роль в раскрытии внутреннего мира героев. Он не только создает атмосферу, но и служит отражением их чувств и переживаний. Таким образом, природа становится важным элементом, который помогает читателю глубже понять трагедию Лизы и ее стремление к счастью.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