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Создание простой 2D-игры на языке Python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игры занимают важное место в жизни людей. Они не только развлекают, но и развивают мышление, реакцию и креативность. Вопрос, который мы можем задать, звучит так: как создать простую 2D-игру на языке Python?</w:t>
      </w:r>
    </w:p>
    <w:p>
      <w:pPr>
        <w:pStyle w:val="paragraphStyleText"/>
      </w:pPr>
      <w:r>
        <w:rPr>
          <w:rStyle w:val="fontStyleText"/>
        </w:rPr>
        <w:t xml:space="preserve">Для начала, давайте определим, что такое 2D-игра. 2D-игры — это игры, в которых объекты и персонажи представлены в двумерной графике. Они могут быть как простыми, так и сложными, но в любом случае их создание требует определенных знаний и навыков. Язык программирования Python является одним из самых популярных языков для разработки игр благодаря своей простоте и большому количеству библиотек, которые облегчают процесс создания.</w:t>
      </w:r>
    </w:p>
    <w:p>
      <w:pPr>
        <w:pStyle w:val="paragraphStyleText"/>
      </w:pPr>
      <w:r>
        <w:rPr>
          <w:rStyle w:val="fontStyleText"/>
        </w:rPr>
        <w:t xml:space="preserve">Я считаю, что создание простой 2D-игры на Python — это отличный способ познакомиться с основами программирования и игровой разработки.</w:t>
      </w:r>
    </w:p>
    <w:p>
      <w:pPr>
        <w:pStyle w:val="paragraphStyleText"/>
      </w:pPr>
      <w:r>
        <w:rPr>
          <w:rStyle w:val="fontStyleText"/>
        </w:rPr>
        <w:t xml:space="preserve">Обратимся к библиотеке Pygame, которая является одной из самых популярных для создания игр на Python. Она предоставляет множество инструментов для работы с графикой, звуком и событиями. Например, чтобы создать простую игру, нам нужно будет установить Pygame и написать несколько строк кода.</w:t>
      </w:r>
    </w:p>
    <w:p>
      <w:pPr>
        <w:pStyle w:val="paragraphStyleText"/>
      </w:pPr>
      <w:r>
        <w:rPr>
          <w:rStyle w:val="fontStyleText"/>
        </w:rPr>
        <w:t xml:space="preserve">Представим, что мы хотим создать игру, в которой игрок управляет квадратом, который должен избегать столкновения с движущимися препятствиями. В начале игры мы создаем окно, устанавливаем фон и добавляем наш квадрат. Затем мы добавляем логику движения, чтобы игрок мог управлять квадратом с помощью клавиш стрелок.</w:t>
      </w:r>
    </w:p>
    <w:p>
      <w:pPr>
        <w:pStyle w:val="paragraphStyleText"/>
      </w:pPr>
      <w:r>
        <w:rPr>
          <w:rStyle w:val="fontStyleText"/>
        </w:rPr>
        <w:t xml:space="preserve">В процессе разработки мы сталкиваемся с различными задачами, такими как обработка столкновений, добавление очков и создание уровней. Каждый из этих аспектов требует внимания и понимания, как работает код. Например, если квадрат сталкивается с препятствием, мы можем добавить условие, которое завершает игру или уменьшает количество жизней игрока.</w:t>
      </w:r>
    </w:p>
    <w:p>
      <w:pPr>
        <w:pStyle w:val="paragraphStyleText"/>
      </w:pPr>
      <w:r>
        <w:rPr>
          <w:rStyle w:val="fontStyleText"/>
        </w:rPr>
        <w:t xml:space="preserve">Таким образом, создание простой 2D-игры на Python — это не только увлекательный процесс, но и возможность научиться программированию. В результате, мы получаем не только готовую игру, но и ценный опыт, который можно применить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создание игр — это доступный и интересный способ изучения программирования. Я считаю, что каждый, кто интересуется этой темой, должен попробовать свои силы в разработке 2D-игры на Python, так как это может стать отличным стартом для дальнейшего изучения более сложных аспектов программирования и игровой разработки.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