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Люди на войне: сохранение человечности в произведении Васильева «А зори здесь тихие»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alisa.plaum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Война — это одно из самых страшных явлений в истории человечества. Она приносит страдания, разрушения и смерть. Но даже в самые мрачные времена, когда кажется, что человечность теряется, люди способны проявлять доброту, сострадание и мужество. В произведении Бориса Васильева «А зори здесь тихие» мы видим, как героини, находясь на фронте, сохраняют свою человечность и проявляют лучшие качества, несмотря на ужасные условия войны.</w:t>
      </w:r>
    </w:p>
    <w:p>
      <w:pPr>
        <w:pStyle w:val="paragraphStyleText"/>
      </w:pPr>
      <w:r>
        <w:rPr>
          <w:rStyle w:val="fontStyleText"/>
        </w:rPr>
        <w:t xml:space="preserve">Война, как правило, ассоциируется с насилием и жестокостью. Однако в контексте данного произведения важно рассмотреть, что такое человечность. Человечность — это способность чувствовать, сопереживать и действовать во имя других, даже когда это сопряжено с риском для собственной жизни. Это качество, которое позволяет людям оставаться людьми, несмотря на все испытания. Я считаю, что в «А зори здесь тихие» Васильев показывает, как героини, несмотря на войну, сохраняют свою человечность и проявляют настоящую силу духа.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«А зори здесь тихие». В центре сюжета находятся пять девушек-зенитчиц, которые, несмотря на свою молодость и хрупкость, становятся настоящими защитницами своей родины. Одним из ярких эпизодов является момент, когда девушки, узнав о приближающемся враге, решают не спасаться бегством, а встать на защиту своей позиции. Они понимают, что их действия могут стоить им жизни, но при этом они выбирают долг перед Родиной и друг перед другом. Это решение демонстрирует их мужество и готовность к самопожертвованию.</w:t>
      </w:r>
    </w:p>
    <w:p>
      <w:pPr>
        <w:pStyle w:val="paragraphStyleText"/>
      </w:pPr>
      <w:r>
        <w:rPr>
          <w:rStyle w:val="fontStyleText"/>
        </w:rPr>
        <w:t xml:space="preserve">Этот эпизод подтверждает мой тезис о том, что даже в условиях войны можно сохранить человечность. Девушки не только сражаются, но и поддерживают друг друга, проявляют заботу и любовь. Их дружба и взаимопомощь становятся теми ценностями, которые помогают им выстоять в трудные времена. В финале произведения, когда одна из героинь погибает, это становится не только трагедией, но и символом того, что человечность и доброта могут существовать даже в самых жестоких условиях.</w:t>
      </w:r>
    </w:p>
    <w:p>
      <w:pPr>
        <w:pStyle w:val="paragraphStyleText"/>
      </w:pPr>
      <w:r>
        <w:rPr>
          <w:rStyle w:val="fontStyleText"/>
        </w:rPr>
        <w:t xml:space="preserve">Таким образом, «А зори здесь тихие» — это не просто рассказ о войне, но и глубокая история о том, как важно сохранять человечность в любых обстоятельствах. В условиях войны, когда все вокруг рушится, именно человечность становится тем светом, который помогает людям оставаться людьми. Я считаю, что произведение Васильева учит нас ценить доброту и мужество, которые могут проявляться даже в самые темные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