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Фамусовское общество в комедии Грибоедова 'Горе от ума'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Екатерина Бекмачева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комедии Александра Сергеевича Грибоедова «Горе от ума» автор поднимает важные вопросы о социальном устройстве и нравственных ценностях общества своего времени. Вопрос о том, каковы черты и особенности фамусовского общества, становится центральным в анализе произведения. Фамусовское общество — это мир, в котором царят лицемерие, ханжество и стремление к внешнему благополучию, что приводит к конфликту между личностью и обществом.</w:t>
      </w:r>
    </w:p>
    <w:p>
      <w:pPr>
        <w:pStyle w:val="paragraphStyleText"/>
      </w:pPr>
      <w:r>
        <w:rPr>
          <w:rStyle w:val="fontStyleText"/>
        </w:rPr>
        <w:t xml:space="preserve">Фамусовское общество можно охарактеризовать как сообщество, в котором важнее всего социальный статус и материальные блага, чем истинные человеческие качества. Это общество живет по законам, установленным традициями и предрассудками, где успех измеряется не умом и талантом, а связями и деньгами. В этом контексте можно выделить ключевую мысль: «Я считаю, что фамусовское общество является ярким примером того, как социальные нормы могут подавлять индивидуальность и истинные человеческие ценности».</w:t>
      </w:r>
    </w:p>
    <w:p>
      <w:pPr>
        <w:pStyle w:val="paragraphStyleText"/>
      </w:pPr>
      <w:r>
        <w:rPr>
          <w:rStyle w:val="fontStyleText"/>
        </w:rPr>
        <w:t xml:space="preserve">Обратимся к комедии «Горе от ума», чтобы проиллюстрировать данную мысль. В образе Фамусова, представителя этого общества, мы видим человека, который ценит лишь внешние атрибуты успеха. Он гордится своими связями и материальным положением, но при этом совершенно не понимает истинных ценностей. Например, в сцене, где Фамусов обсуждает женитьбу своей дочери на богатом, но глупом женихе, он демонстрирует полное пренебрежение к чувствам и желаниям своей дочери, ставя на первое место финансовую выгоду.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фамусовское общество ставит материальные интересы выше человеческих. Фамусов не видит, что счастье его дочери не может быть куплено, и это подчеркивает его ограниченность и недальновидность. Таким образом, поведение Фамусова и его отношение к жизни служат доказательством того, что общество, в котором он живет, не только подавляет личность, но и ведет к моральному разложению.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фамусовское общество в комедии Грибоедова «Горе от ума» является ярким примером того, как социальные нормы и предрассудки могут искажать человеческие отношения и подавлять индивидуальность. Грибоедов мастерски показывает, что истинные ценности, такие как любовь, честность и ум, не могут быть заменены материальными благами и социальным статусом. Это произведение остается актуальным и в наше время, когда вопросы о нравственности и истинных ценностях продолжают волновать общество.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