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выбрать жизненную дорогу: советы и размышления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bisharovkonstantin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выбора жизненной дороги является одним из самых важных в жизни каждого человека. Каждый из нас рано или поздно сталкивается с необходимостью принять решение о том, каким путем идти, какую профессию выбрать и как строить свою жизнь. Это решение может оказать значительное влияние на наше будущее, поэтому важно подойти к нему с умом и осознанием.</w:t>
      </w:r>
    </w:p>
    <w:p>
      <w:pPr>
        <w:pStyle w:val="paragraphStyleText"/>
      </w:pPr>
      <w:r>
        <w:rPr>
          <w:rStyle w:val="fontStyleText"/>
        </w:rPr>
        <w:t xml:space="preserve">Жизненная дорога — это не просто выбор профессии или учебного заведения. Это целый комплекс решений, которые определяют, как мы будем жить, работать и взаимодействовать с окружающим миром. Жизненная дорога включает в себя наши ценности, интересы, способности и мечты. Она формируется под воздействием множества факторов, таких как семья, друзья, общество и личный опыт.</w:t>
      </w:r>
    </w:p>
    <w:p>
      <w:pPr>
        <w:pStyle w:val="paragraphStyleText"/>
      </w:pPr>
      <w:r>
        <w:rPr>
          <w:rStyle w:val="fontStyleText"/>
        </w:rPr>
        <w:t xml:space="preserve">Я считаю, что выбор жизненной дороги должен основываться на глубоком понимании себя и своих желаний. Важно не только следовать за модой или ожиданиями окружающих, но и прислушиваться к своему внутреннему голосу.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борется с морем, пытаясь поймать большую рыбу. Его упорство и стремление к цели показывают, как важно следовать своему пути, несмотря на трудности и неудачи. Сантьяго не сдается, даже когда сталкивается с множеством препятствий. Он знает, что его жизненная дорога — это не просто ловля рыбы, а борьба за свою мечту и самореализацию.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выбор жизненной дороги требует от нас смелости и настойчивости. Сантьяго, несмотря на свои годы и физические ограничения, продолжает бороться, что символизирует стремление человека к своей цели. Его история вдохновляет нас не бояться трудностей и следовать своим мечтам, даже если путь кажется сложным.</w:t>
      </w:r>
    </w:p>
    <w:p>
      <w:pPr>
        <w:pStyle w:val="paragraphStyleText"/>
      </w:pPr>
      <w:r>
        <w:rPr>
          <w:rStyle w:val="fontStyleText"/>
        </w:rPr>
        <w:t xml:space="preserve">В заключение, выбор жизненной дороги — это важный и ответственный шаг, который требует глубокого самоанализа и понимания своих желаний. Мы должны помнить, что наша жизнь — это наше собственное путешествие, и только мы можем определить, каким оно будет. Следуя своим мечтам и оставаясь верными себе, мы сможем найти свой путь и достичь успеха.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