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Жизненный путь без ошибок: размышления на основе «Отцов и детей»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Трунова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прожить жизнь без ошибок, волнует многих людей. Каждый из нас стремится к идеалу, к тому, чтобы избежать неудач и разочарований. Однако, что такое «жизненный путь без ошибок»? Это ли идеальная жизнь, свободная от трудностей и испытаний, или же это путь, на котором мы учимся на своих ошибках и становимся лучше? Я считаю, что жизненный путь без ошибок невозможен, и именно ошибки делают нас мудрее и сильнее.</w:t>
      </w:r>
    </w:p>
    <w:p>
      <w:pPr>
        <w:pStyle w:val="paragraphStyleText"/>
      </w:pPr>
      <w:r>
        <w:rPr>
          <w:rStyle w:val="fontStyleText"/>
        </w:rPr>
        <w:t xml:space="preserve">Обратимся к роману Ивана Сергеевича Тургенева «Отцы и дети». В этом произведении автор поднимает важные вопросы о конфликте поколений, о поиске смысла жизни и о том, как ошибки формируют личность. Главный герой, Евгений Базаров, представляет новое поколение, которое отвергает традиционные ценности и стремится к научному познанию. Он уверен, что может построить свою жизнь без ошибок, опираясь только на разум и логику.</w:t>
      </w:r>
    </w:p>
    <w:p>
      <w:pPr>
        <w:pStyle w:val="paragraphStyleText"/>
      </w:pPr>
      <w:r>
        <w:rPr>
          <w:rStyle w:val="fontStyleText"/>
        </w:rPr>
        <w:t xml:space="preserve">Однако, в ходе развития сюжета мы видим, как Базаров сталкивается с реальностью, которая не поддается его рациональному объяснению. Его чувства к Анне Одинцовой становятся для него настоящим испытанием. Он не может справиться с любовью, которая противоречит его убеждениям. Этот эпизод показывает, что даже самый уверенный в себе человек не застрахован от ошибок и неудач. Базаров, стремясь к идеалу, оказывается в ловушке собственных иллюзий.</w:t>
      </w:r>
    </w:p>
    <w:p>
      <w:pPr>
        <w:pStyle w:val="paragraphStyleText"/>
      </w:pPr>
      <w:r>
        <w:rPr>
          <w:rStyle w:val="fontStyleText"/>
        </w:rPr>
        <w:t xml:space="preserve">Таким образом, ошибки Базарова становятся важным уроком для него самого и для читателя. Они показывают, что жизнь не может быть идеальной, и что именно через ошибки мы учимся и развиваемся. Базаров, несмотря на свою уверенность в научном подходе, не может избежать эмоциональных переживаний, которые делают его жизнь полноценной.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жизненный путь без ошибок — это миф. Ошибки, как и успехи, являются неотъемлемой частью нашего существования. Они формируют наш характер, помогают нам расти и развиваться. Роман «Отцы и дети» И.С. Тургенева ярко иллюстрирует эту мысль, показывая, что даже самые уверенные в себе люди сталкиваются с трудностями и ошибками, которые делают их жизнь более насыщенной и осмысленной.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