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Смысл жизни в произведениях Лермонтова и Горького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Екатерина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Вопрос о смысле жизни является одним из самых глубоких и актуальных в литературе. Многие писатели пытались осветить эту тему, и среди них особое место занимают Михаил Лермонтов и Максим Горький. Оба автора по-разному подходят к пониманию смысла жизни, что делает их произведения интересными для анализа.</w:t>
      </w:r>
    </w:p>
    <w:p>
      <w:pPr>
        <w:pStyle w:val="paragraphStyleText"/>
      </w:pPr>
      <w:r>
        <w:rPr>
          <w:rStyle w:val="fontStyleText"/>
        </w:rPr>
        <w:t xml:space="preserve">Смысл жизни — это философская категория, которая включает в себя вопросы о предназначении человека, его месте в мире и о том, что делает жизнь значимой. Лермонтов в своих произведениях часто исследует тему одиночества и внутренней борьбы человека, тогда как Горький акцентирует внимание на социальной справедливости и коллективной ответственности. Я считаю, что в произведениях Лермонтова и Горького смысл жизни раскрывается через призму личных переживаний героев и их взаимодействия с окружающим миром.</w:t>
      </w:r>
    </w:p>
    <w:p>
      <w:pPr>
        <w:pStyle w:val="paragraphStyleText"/>
      </w:pPr>
      <w:r>
        <w:rPr>
          <w:rStyle w:val="fontStyleText"/>
        </w:rPr>
        <w:t xml:space="preserve">Обратимся к поэме Лермонтова «Мцыри». Главный герой, мцыри, стремится к свободе и самопознанию, но его внутренние конфликты и тоска по родной земле показывают, что смысл жизни для него заключается в поиске своего места в мире. Он не может найти гармонию между своими желаниями и реальностью, что приводит к трагическому финалу. Этот эпизод иллюстрирует, как Лермонтов подчеркивает важность внутренней свободы и самореализации, но также и то, что не всегда удается достичь желаемого.</w:t>
      </w:r>
    </w:p>
    <w:p>
      <w:pPr>
        <w:pStyle w:val="paragraphStyleText"/>
      </w:pPr>
      <w:r>
        <w:rPr>
          <w:rStyle w:val="fontStyleText"/>
        </w:rPr>
        <w:t xml:space="preserve">Анализируя поведение мцыри, можно сказать, что его стремление к свободе и пониманию себя является отражением более широкой темы — поиска смысла жизни в условиях ограничений. Лермонтов показывает, что смысл жизни может быть не только в достижении целей, но и в самом процессе поиска.</w:t>
      </w:r>
    </w:p>
    <w:p>
      <w:pPr>
        <w:pStyle w:val="paragraphStyleText"/>
      </w:pPr>
      <w:r>
        <w:rPr>
          <w:rStyle w:val="fontStyleText"/>
        </w:rPr>
        <w:t xml:space="preserve">Теперь обратимся к произведению Горького «На дне». В этом произведении автор изображает жизнь людей, оказавшихся на дне общества. Герои, такие как Лука, пытаются найти смысл в страданиях и лишениях, предлагая надежду и утешение другим. Горький показывает, что даже в самых тяжелых условиях можно найти смысл жизни в помощи другим и в стремлении к лучшему будущему.</w:t>
      </w:r>
    </w:p>
    <w:p>
      <w:pPr>
        <w:pStyle w:val="paragraphStyleText"/>
      </w:pPr>
      <w:r>
        <w:rPr>
          <w:rStyle w:val="fontStyleText"/>
        </w:rPr>
        <w:t xml:space="preserve">Таким образом, в произведениях Лермонтова и Горького смысл жизни раскрывается через личные переживания героев и их взаимодействие с окружающим миром. Лермонтов акцентирует внимание на внутренней борьбе и стремлении к свободе, тогда как Горький подчеркивает важность социальной справедливости и коллективной ответственности. Оба автора, несмотря на разные подходы, заставляют читателя задуматься о том, что делает жизнь значимой и как найти свой путь в этом сложном мире.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