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общения в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 Суйкова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Общение — это неотъемлемая часть жизни каждого человека. Оно позволяет нам обмениваться мыслями, чувствами и эмоциями, а также строить отношения с окружающими. Вопрос о роли общения в жизни человека становится особенно актуальным в современном мире, где технологии и социальные сети меняют способы взаимодействия. Как же общение влияет на нашу жизнь и какие его аспекты наиболее важны?</w:t>
      </w:r>
    </w:p>
    <w:p>
      <w:pPr>
        <w:pStyle w:val="paragraphStyleText"/>
      </w:pPr>
      <w:r>
        <w:rPr>
          <w:rStyle w:val="fontStyleText"/>
        </w:rPr>
        <w:t xml:space="preserve">Общение можно охарактеризовать как процесс передачи информации между людьми, который включает в себя как вербальные, так и невербальные формы. Оно служит основой для формирования социальных связей, позволяет нам понимать друг друга и находить общий язык. Я считаю, что общение играет ключевую роль в жизни человека, так как оно не только способствует развитию личности, но и помогает справляться с трудностями и находить поддержку в сложные времена.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Р. Брэдбери "451 градус по Фаренгейту", где общение и его отсутствие становятся центральными темами. В этом романе мир представлен как место, где книги запрещены, а люди общаются поверхностно, используя лишь короткие фразы и лозунги. Главный герой, Montag, в начале истории живет в обществе, где общение сведено к минимуму, и это приводит к его внутреннему опустошению. Он не понимает, что такое настоящие чувства и глубокие мысли, пока не начинает читать книги и не открывает для себя мир идей и эмоций.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полноценного общения может привести к деградации личности и общества в целом. Montag, столкнувшись с книгами, начинает осознавать, что общение — это не только обмен словами, но и обмен идеями, чувствами и опытом. Он понимает, что для полноценной жизни необходимо не только говорить, но и слушать, понимать и сопереживать. Таким образом, пример из "451 градус по Фаренгейту" подтверждает мой тезис о том, что общение является важнейшим аспектом человеческой жизни, способствующим развитию личности и укреплению социальных связей.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общение — это основа человеческого существования. Оно помогает нам не только обмениваться информацией, но и строить отношения, понимать друг друга и находить поддержку. Без общения жизнь теряет смысл, и именно поэтому его роль в жизни человека невозможно переоценить.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