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Дисфемизм: Понимание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Касьянова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дисфемизм. Дисфемизм — это стилистическая фигура, которая используется для обозначения чего-либо в грубой, уничижительной или оскорбительной форме. В отличие от эвфемизма, который смягчает выражение, дисфемизм акцентирует внимание на негативных аспектах и может вызывать у собеседника отрицательные эмоции. Это явление часто встречается в разговорной речи, литературе и даже в средствах массовой информации. Я считаю, что дисфемизмы играют важную роль в языке, так как они помогают выразить сильные эмоции и подчеркнуть определенные характеристики объектов или явлений.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автор использует дисфемизмы для создания ярких и запоминающихся образов. Например, в описании персонажа Воланда и его свиты, Булгаков не стесняется использовать грубые и резкие слова, чтобы подчеркнуть их зловещую природу. В одном из эпизодов, когда Воланд и его спутники появляются на балу, их описания полны дисфемистических выражений, которые создают атмосферу страха и недоумения.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дисфемизмы могут быть мощным инструментом в литературе. Они не только передают эмоции, но и помогают читателю глубже понять характеры персонажей и их мотивацию. Используя такие слова, как "чудовище" или "зверь", Булгаков подчеркивает, что Воланд — это не просто маг, а нечто гораздо более опасное и зловещее. Таким образом, дисфемизмы служат не только для создания образов, но и для передачи настроения и атмосферы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дисфемизмы — это важный элемент языка, который позволяет авторам и говорящим выразить свои чувства и отношение к предмету обсуждения. Они могут быть как оскорбительными, так и выразительными, в зависимости от контекста. Я считаю, что понимание дисфемизмов помогает лучше осознать не только язык, но и культуру, в которой он используется.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