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Нравственный выбор в романе "Капитанская дочка"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Daria Lobach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нравственного выбора является одной из ключевых тем в литературе, и роман А.С. Пушкина "Капитанская дочка" не является исключением. Нравственный выбор — это процесс, в котором человек сталкивается с необходимостью принять решение, основываясь на своих моральных принципах и ценностях. В данном произведении мы видим, как герои сталкиваются с трудными выборами, которые определяют их судьбы и судьбы окружающих.</w:t>
      </w:r>
    </w:p>
    <w:p>
      <w:pPr>
        <w:pStyle w:val="paragraphStyleText"/>
      </w:pPr>
      <w:r>
        <w:rPr>
          <w:rStyle w:val="fontStyleText"/>
        </w:rPr>
        <w:t xml:space="preserve">Я считаю, что нравственный выбор в романе "Капитанская дочка" является важным аспектом, который показывает, как личные убеждения и моральные принципы могут влиять на жизнь человека и его окружение.</w:t>
      </w:r>
    </w:p>
    <w:p>
      <w:pPr>
        <w:pStyle w:val="paragraphStyleText"/>
      </w:pPr>
      <w:r>
        <w:rPr>
          <w:rStyle w:val="fontStyleText"/>
        </w:rPr>
        <w:t xml:space="preserve">Обратимся к основным событиям романа, где главный герой, Петр Гринев, оказывается в сложной ситуации, когда ему необходимо сделать выбор между долгом и личными чувствами. В момент, когда он попадает в плен к Пугачеву, Гринев сталкивается с моральной дилеммой: поддержать восставшего атамана или остаться верным своему долгу перед царем. Этот эпизод подчеркивает, как трудно бывает сделать правильный выбор, когда на кону стоят не только личные интересы, но и судьбы других людей.</w:t>
      </w:r>
    </w:p>
    <w:p>
      <w:pPr>
        <w:pStyle w:val="paragraphStyleText"/>
      </w:pPr>
      <w:r>
        <w:rPr>
          <w:rStyle w:val="fontStyleText"/>
        </w:rPr>
        <w:t xml:space="preserve">Важным моментом является то, что Гринев, несмотря на все трудности, выбирает оставаться верным своим принципам. Он не предает своих друзей и не идет на сделку с совестью, даже когда это может стоить ему жизни. Этот выбор демонстрирует его внутреннюю силу и стойкость, а также показывает, что нравственный выбор — это не только вопрос личной выгоды, но и вопрос чести и достоинства.</w:t>
      </w:r>
    </w:p>
    <w:p>
      <w:pPr>
        <w:pStyle w:val="paragraphStyleText"/>
      </w:pPr>
      <w:r>
        <w:rPr>
          <w:rStyle w:val="fontStyleText"/>
        </w:rPr>
        <w:t xml:space="preserve">Таким образом, нравственный выбор в "Капитанской дочке" является неотъемлемой частью сюжета, которая раскрывает глубину человеческой души и показывает, как важны моральные принципы в жизни каждого человека. В заключение, можно сказать, что произведение Пушкина учит нас тому, что даже в самых сложных ситуациях важно оставаться верным своим убеждениям и не бояться делать трудный выбор.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