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общеразвивающих упражнений в физической культуре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astahinanastya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физическая культура занимает важное место в жизни человека. Вопрос о роли общеразвивающих упражнений в физической культуре становится особенно актуальным, так как они способствуют не только физическому развитию, но и формированию здорового образа жизни. Давайте рассмотрим, что такое общеразвивающие упражнения.</w:t>
      </w:r>
    </w:p>
    <w:p>
      <w:pPr>
        <w:pStyle w:val="paragraphStyleText"/>
      </w:pPr>
      <w:r>
        <w:rPr>
          <w:rStyle w:val="fontStyleText"/>
        </w:rPr>
        <w:t xml:space="preserve">Общеразвивающие упражнения — это физические нагрузки, направленные на гармоничное развитие всех групп мышц, улучшение координации, гибкости и выносливости. Они включают в себя различные виды активности, такие как бег, плавание, гимнастика и спортивные игры. Эти упражнения помогают укрепить здоровье, повысить работоспособность и улучшить общее самочувствие. Я считаю, что общеразвивающие упражнения играют ключевую роль в физической культуре, так как они формируют основу для дальнейших спортивных достижений и способствуют укреплению здоровья.</w:t>
      </w:r>
    </w:p>
    <w:p>
      <w:pPr>
        <w:pStyle w:val="paragraphStyleText"/>
      </w:pPr>
      <w:r>
        <w:rPr>
          <w:rStyle w:val="fontStyleText"/>
        </w:rPr>
        <w:t xml:space="preserve">Обратимся к книге «Физическая культура и спорт: учебник для студентов». В одном из разделов авторы описывают, как общеразвивающие упражнения влияют на физическое развитие детей и подростков. Например, в учебнике приводится случай, когда группа школьников, занимающихся общеразвивающими упражнениями, показала значительное улучшение в физической подготовке по сравнению с теми, кто не занимался. Это связано с тем, что общеразвивающие упражнения способствуют развитию всех физических качеств, таких как сила, скорость, выносливость и гибкость.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показывает, что регулярные занятия общеразвивающими упражнениями не только улучшают физическую форму, но и формируют у детей и подростков привычку к активному образу жизни. Это, в свою очередь, способствует профилактике различных заболеваний и укреплению иммунной системы. Таким образом, общеразвивающие упражнения являются основой для формирования здорового образа жизни и успешной физической культуры.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общеразвивающие упражнения играют важную роль в физической культуре. Они способствуют гармоничному развитию организма, укреплению здоровья и формированию активной жизненной позиции. Я считаю, что их регулярное выполнение должно стать неотъемлемой частью жизни каждого человека, стремящегося к здоровью и успеху.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