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Чувство правды в повести Н. В. Гоголя «Тарас Бульба»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artemka14022007@gmail.com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чувстве правды в литературе всегда был актуален, особенно в произведениях, которые затрагивают важные аспекты человеческой жизни и морали. В повести Н. В. Гоголя «Тарас Бульба» это чувство проявляется через образы героев, их поступки и внутренние конфликты. Чувство правды в данном контексте можно охарактеризовать как стремление к справедливости, честности и искренности в отношениях между людьми и в отношении к своей родине.</w:t>
      </w:r>
    </w:p>
    <w:p>
      <w:pPr>
        <w:pStyle w:val="paragraphStyleText"/>
      </w:pPr>
      <w:r>
        <w:rPr>
          <w:rStyle w:val="fontStyleText"/>
        </w:rPr>
        <w:t xml:space="preserve">Я считаю, что чувство правды в повести «Тарас Бульба» является основополагающим для понимания как характера главного героя, так и его взаимоотношений с окружающими. Это чувство не только определяет действия Тараса Бульбы, но и служит основой для его воспитания сыновей, что в конечном итоге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повести, где это чувство проявляется наиболее ярко. В начале произведения мы видим Тараса Бульбу, который возвращается на родину после долгого отсутствия. Его радость от встречи с сыновьями и желание передать им свои идеалы и ценности говорят о глубоком чувстве правды, которое он испытывает к своей семье и к казацкому народу. Тарас учит сыновей быть честными и смелыми, что является отражением его внутреннего мира.</w:t>
      </w:r>
    </w:p>
    <w:p>
      <w:pPr>
        <w:pStyle w:val="paragraphStyleText"/>
      </w:pPr>
      <w:r>
        <w:rPr>
          <w:rStyle w:val="fontStyleText"/>
        </w:rPr>
        <w:t xml:space="preserve">Однако, когда один из сыновей, Андрий, влюбляется в польскую девушку, Тарас сталкивается с предательством, которое ставит под сомнение его представления о правде. В этом эпизоде мы видим, как чувство правды у Тараса Бульбы конфликтует с его личными привязанностями. Он не может понять, как его сын может предать родину ради любви. Этот момент подчеркивает, что чувство правды не всегда однозначно и может вызывать внутренние противоречия.</w:t>
      </w:r>
    </w:p>
    <w:p>
      <w:pPr>
        <w:pStyle w:val="paragraphStyleText"/>
      </w:pPr>
      <w:r>
        <w:rPr>
          <w:rStyle w:val="fontStyleText"/>
        </w:rPr>
        <w:t xml:space="preserve">Таким образом, повесть Н. В. Гоголя «Тарас Бульба» демонстрирует, что чувство правды — это сложное и многогранное понятие, которое влияет на судьбы героев. Тарас Бульба, следуя своим принципам, оказывается в ситуации, где его идеалы сталкиваются с реальностью, что приводит к трагическим последствиям. В заключение, можно сказать, что чувство правды в повести является не только моральным ориентиром для героев, но и важным элементом, который заставляет читателя задуматься о сложностях человеческих отношений и о том, как важно оставаться верным своим убеждениям.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