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Политика - дело каждого: проблема и ее актуальность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Полина' Турчина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Политика — это неотъемлемая часть нашей жизни, и каждый из нас так или иначе сталкивается с ней. Вопрос о том, насколько важно участие граждан в политических процессах, становится все более актуальным в современном обществе. Политика влияет на все сферы нашей жизни: от образования и здравоохранения до экономики и экологии. Но что же такое политика и почему она так важна для каждого из нас?</w:t>
      </w:r>
    </w:p>
    <w:p>
      <w:pPr>
        <w:pStyle w:val="paragraphStyleText"/>
      </w:pPr>
      <w:r>
        <w:rPr>
          <w:rStyle w:val="fontStyleText"/>
        </w:rPr>
        <w:t xml:space="preserve">Политика — это система управления обществом, которая включает в себя принятие решений, распределение ресурсов и установление правил, по которым живет общество. Она охватывает широкий спектр вопросов, касающихся как местного, так и глобального уровня. Важно понимать, что политика не ограничивается только действиями государственных органов; она также включает в себя активное участие граждан, их мнение и действия. Я считаю, что участие каждого человека в политике — это не только право, но и обязанность, поскольку именно от нашего участия зависит, каким будет наше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 описывает тоталитарное общество, в котором граждане лишены права голоса и возможности влиять на свою судьбу. Главный герой, Уинстон Смит, живет в мире, где политика полностью контролируется партией, и любое инакомыслие жестоко подавляется. Уинстон, стремясь к свободе и правде, начинает осознавать, что его молчание и бездействие лишь способствуют укреплению власти партии. Этот эпизод показывает, как отсутствие участия граждан в политике может привести к потере свободы и прав.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«1984» доказывает, что политика — это дело каждого. Без активного участия граждан, без их мнения и действий, общество рискует оказаться под контролем тех, кто использует власть в своих интересах. Каждый из нас должен осознавать свою роль в политическом процессе, чтобы не допустить повторения исторических ошибок.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политика действительно является делом каждого. Участие в политических процессах — это не только право, но и обязанность каждого гражданина. Мы должны помнить, что именно от нашего участия зависит будущее нашего общества. Поэтому важно быть активными, информированными и готовыми к действиям, чтобы строить общество, в котором мы хотим жить.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