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Месть и прощение: философия отношений по А. Дюма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маша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мести и прощении является одним из самых сложных и многогранных в человеческих отношениях. Эти два понятия, казалось бы, противоположны, но в то же время они тесно связаны между собой. Месть — это стремление восстановить справедливость, наказать обидчика, в то время как прощение подразумевает отказ от желания отомстить и принятие ситуации. Важно понять, как эти два аспекта влияют на жизнь человека и его взаимоотношения с окружающими. Я считаю, что философия отношений, представленная в произведениях Александра Дюма, показывает, что месть может привести к разрушению, тогда как прощение открывает путь к внутреннему миру и гармонии.</w:t>
      </w:r>
    </w:p>
    <w:p>
      <w:pPr>
        <w:pStyle w:val="paragraphStyleText"/>
      </w:pPr>
      <w:r>
        <w:rPr>
          <w:rStyle w:val="fontStyleText"/>
        </w:rPr>
        <w:t xml:space="preserve">Обратимся к роману «Граф Монте-Кристо». Главный герой, Эдмон Дантес, после предательства и заключения в тюрьму, испытывает сильное желание отомстить своим врагам. Он превращается в Графа Монте-Кристо, который использует свои богатства и знания, чтобы осуществить свою месть. В этом произведении Дюма мастерски показывает, как стремление к мести поглощает человека, заставляя его терять человеческие качества. Эдмон становится одержимым своей целью, и это приводит к страданиям не только его врагов, но и его близких. Например, его месть разрушает жизни тех, кто был ему дорог, таких как Мерседес и их сын.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месть, даже если она кажется справедливой, может иметь разрушительные последствия. Эдмон, достигнув своей цели, осознает, что месть не принесла ему счастья, а лишь углубила его одиночество и страдания. В конце концов, он понимает, что прощение — это путь к исцелению и освобождению от бремени ненависти.</w:t>
      </w:r>
    </w:p>
    <w:p>
      <w:pPr>
        <w:pStyle w:val="paragraphStyleText"/>
      </w:pPr>
      <w:r>
        <w:rPr>
          <w:rStyle w:val="fontStyleText"/>
        </w:rPr>
        <w:t xml:space="preserve">Таким образом, философия отношений по А. Дюма показывает, что месть может стать ловушкой, из которой трудно выбраться. Прощение, напротив, открывает новые горизонты и позволяет человеку двигаться вперед. В заключение, я хочу подчеркнуть, что, несмотря на искушение отомстить, прощение является более мудрым и благородным выбором, который ведет к внутреннему миру и гармонии.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