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Визиты к Обломову: Гости и их значение в романе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Амелия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романе Ивана Александровича Гончарова «Обломов» важное место занимают визиты гостей, которые оказывают значительное влияние на жизнь главного героя. Давайте рассмотрим, какое значение имеют гости в этом произведении.</w:t>
      </w:r>
    </w:p>
    <w:p>
      <w:pPr>
        <w:pStyle w:val="paragraphStyleText"/>
      </w:pPr>
      <w:r>
        <w:rPr>
          <w:rStyle w:val="fontStyleText"/>
        </w:rPr>
        <w:t xml:space="preserve">Гостями в романе можно считать как друзей и знакомых Обломова, так и случайных людей, которые приходят к нему в дом. Эти визиты не только обогащают сюжет, но и служат отражением внутреннего мира персонажей. Гостями можно назвать и самого Обломова, который, несмотря на свою лень и апатию, все же является центром притяжения для окружающих.</w:t>
      </w:r>
    </w:p>
    <w:p>
      <w:pPr>
        <w:pStyle w:val="paragraphStyleText"/>
      </w:pPr>
      <w:r>
        <w:rPr>
          <w:rStyle w:val="fontStyleText"/>
        </w:rPr>
        <w:t xml:space="preserve">Я считаю, что гости в романе «Обломов» играют ключевую роль в раскрытии темы бездействия и социального разложения, а также в показе контраста между жизнью Обломова и жизнью его друзей. Например, визит Штольца, энергичного и деятельного человека, становится поворотным моментом в романе. Штольц, стремящийся к активной жизни, пытается вдохновить Обломова на действия, но его усилия оказываются тщетными. Этот эпизод подчеркивает безнадежность ситуации: Обломов не может изменить свою природу, несмотря на влияние окружающих.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к Обломову приходит его друг, который активно обсуждает планы на будущее и предлагает различные идеи. В этом моменте мы видим, как Обломов, погруженный в свои мысли и мечты, не может найти в себе силы для того, чтобы откликнуться на призыв друга. Он предпочитает оставаться в своем уютном мире, где нет места для действий и перемен. Этот эпизод демонстрирует, как гости, приходя в дом Обломова, лишь подчеркивают его бездействие и нежелание меняться.</w:t>
      </w:r>
    </w:p>
    <w:p>
      <w:pPr>
        <w:pStyle w:val="paragraphStyleText"/>
      </w:pPr>
      <w:r>
        <w:rPr>
          <w:rStyle w:val="fontStyleText"/>
        </w:rPr>
        <w:t xml:space="preserve">Таким образом, визиты гостей в романе «Обломов» служат не только для развития сюжета, но и для глубокого анализа характера главного героя. Они показывают, как общество и друзья пытаются повлиять на Обломова, но в конечном итоге сталкиваются с его внутренним миром, который не поддается изменениям. Заключая, можно сказать, что гости в романе Гончарова — это не просто персонажи, а важные элементы, которые помогают раскрыть тему бездействия и социального разложения, присущего русскому обществу того времени.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