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Молчалин: жалок или страшен?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samonovanadya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Давайте рассмотрим, кто такой Молчалин в комедии Д.И. Фонвизина «Недоросль». Молчалин — это персонаж, который олицетворяет собой тип человека, готового на всё ради достижения своих целей, даже если это требует предательства и лицемерия. Он является слугой, но в то же время стремится занять более высокое положение в обществе, что делает его характер многогранным и интересным для анализа.</w:t>
      </w:r>
    </w:p>
    <w:p>
      <w:pPr>
        <w:pStyle w:val="paragraphStyleText"/>
      </w:pPr>
      <w:r>
        <w:rPr>
          <w:rStyle w:val="fontStyleText"/>
        </w:rPr>
        <w:t xml:space="preserve">Я считаю, что Молчалин жалок в своей зависимости от мнения окружающих и страха потерять своё положение, но в то же время он страшен своей готовностью на предательство ради выгоды. Его поведение и действия показывают, как низменные человеческие качества могут проявляться в условиях социального давления и стремления к власти.</w:t>
      </w:r>
    </w:p>
    <w:p>
      <w:pPr>
        <w:pStyle w:val="paragraphStyleText"/>
      </w:pPr>
      <w:r>
        <w:rPr>
          <w:rStyle w:val="fontStyleText"/>
        </w:rPr>
        <w:t xml:space="preserve">Обратимся к комедии «Недоросль». В одном из эпизодов Молчалин, находясь в компании своих господ, начинает льстить и угождать, подстраиваясь под их желания и настроения. Он не имеет собственного мнения и всегда готов изменить свои взгляды, лишь бы угодить тем, кто выше его по статусу. Например, когда он говорит о том, что «всё, что ни делается, делается к лучшему», он демонстрирует свою полную зависимость от мнения окружающих и отсутствие внутреннего стержня.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Молчалин, стремясь к благосклонности, теряет свою индивидуальность и становится жалким существом, не способным на самостоятельные действия. Он не только не имеет смелости выступить против несправедливости, но и активно участвует в ней, что делает его страшным в своей безнравственности. Его поведение доказывает, что человек, который не имеет принципов и готов на всё ради выгоды, становится не только жалким, но и опасным для окружающих.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Молчалин — это сложный персонаж, который вызывает противоречивые чувства. С одной стороны, он жалок в своей зависимости и страхе, с другой — страшен в своей готовности предавать ради личной выгоды. Таким образом, Фонвизин через образ Молчалина показывает, как низменные человеческие качества могут разрушать личность и общество в целом.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