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Лирика Некрасова: Муза, социальные проблемы и любовь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Yiko Ichi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Лирика Некрасова — это многогранное явление, в котором переплетаются темы любви, социальной справедливости и вдохновения. Вопрос о том, как эти темы взаимодействуют в творчестве поэта, является актуальным и интересным. Давайте рассмотрим, как муза, социальные проблемы и любовь проявляются в его стихах.</w:t>
      </w:r>
    </w:p>
    <w:p>
      <w:pPr>
        <w:pStyle w:val="paragraphStyleText"/>
      </w:pPr>
      <w:r>
        <w:rPr>
          <w:rStyle w:val="fontStyleText"/>
        </w:rPr>
        <w:t xml:space="preserve">Лирика, как жанр, представляет собой выражение чувств и мыслей автора, часто в форме поэтического обращения к Muse. В случае Некрасова, муза не только вдохновляет его на творчество, но и становится символом тех социальных проблем, которые волнуют поэта. Он обращается к ней как к источнику силы, которая помогает ему осмыслить и выразить свои переживания о судьбе народа, о страданиях простых людей. Таким образом, муза в его творчестве — это не только символ вдохновения, но и отражение его социальной ответственности.</w:t>
      </w:r>
    </w:p>
    <w:p>
      <w:pPr>
        <w:pStyle w:val="paragraphStyleText"/>
      </w:pPr>
      <w:r>
        <w:rPr>
          <w:rStyle w:val="fontStyleText"/>
        </w:rPr>
        <w:t xml:space="preserve">Я считаю, что лирика Некрасова глубоко пронизана социальными проблемами, которые он поднимает через призму любви и личных переживаний. Обратимся к его стихотворению "Кому на Руси жить хорошо". В этом произведении поэт описывает жизнь крестьян, их страдания и надежды. Он показывает, как социальные проблемы влияют на личные судьбы людей, и как любовь может быть как источником счастья, так и причиной страданий.</w:t>
      </w:r>
    </w:p>
    <w:p>
      <w:pPr>
        <w:pStyle w:val="paragraphStyleText"/>
      </w:pPr>
      <w:r>
        <w:rPr>
          <w:rStyle w:val="fontStyleText"/>
        </w:rPr>
        <w:t xml:space="preserve">В одном из эпизодов стихотворения Некрасов описывает, как любовь между простыми людьми сталкивается с жестокими реалиями жизни. Герои, несмотря на свои чувства, вынуждены терпеть лишения и страдания, что подчеркивает трагизм их положения. Этот эпизод демонстрирует, как социальные проблемы становятся преградой на пути к счастью, и как любовь, несмотря на все трудности, остается важной частью человеческой жизни.</w:t>
      </w:r>
    </w:p>
    <w:p>
      <w:pPr>
        <w:pStyle w:val="paragraphStyleText"/>
      </w:pPr>
      <w:r>
        <w:rPr>
          <w:rStyle w:val="fontStyleText"/>
        </w:rPr>
        <w:t xml:space="preserve">Таким образом, лирика Некрасова является ярким примером того, как муза, социальные проблемы и любовь переплетаются в его творчестве. Поэт не только выражает свои чувства, но и поднимает важные вопросы, заставляя читателя задуматься о судьбе народа и о том, как любовь может быть как спасением, так и источником страданий. В заключение, можно сказать, что лирика Некрасова — это не просто поэзия, а глубокое осмысление жизни, в которой каждый элемент играет свою важную роль.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