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Андрия из повести Н.В. Гоголя «Тарас Бульба»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Hsjsjsj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повести Н.В. Гоголя «Тарас Бульба» мы сталкиваемся с яркими и запоминающимися персонажами, среди которых особое место занимает Андрий, сын Тараса Бульбы. Давайте рассмотрим, каким образом автор раскрывает характер Андрия и какие черты делают его таким запоминающимся.</w:t>
      </w:r>
    </w:p>
    <w:p>
      <w:pPr>
        <w:pStyle w:val="paragraphStyleText"/>
      </w:pPr>
      <w:r>
        <w:rPr>
          <w:rStyle w:val="fontStyleText"/>
        </w:rPr>
        <w:t xml:space="preserve">Андрий — это молодой казак, который олицетворяет собой противоречивую натуру. С одной стороны, он предан своему народу и традициям, с другой — его чувства и страсти порой затмевают разум. Важно отметить, что Андрий, как и многие молодые люди, находится в поиске своего места в жизни, что делает его характер многогранным и сложным.</w:t>
      </w:r>
    </w:p>
    <w:p>
      <w:pPr>
        <w:pStyle w:val="paragraphStyleText"/>
      </w:pPr>
      <w:r>
        <w:rPr>
          <w:rStyle w:val="fontStyleText"/>
        </w:rPr>
        <w:t xml:space="preserve">Я считаю, что Андрий является символом внутренней борьбы между долгом и любовью, что в конечном итоге приводит его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 повести, когда Андрий влюбляется в польскую девушку, что становится поворотным моментом в его жизни. В этом моменте мы видим, как его чувства к любимой начинают преобладать над его казачьей преданностью. Он оказывается перед выбором: остаться верным своему народу или следовать зову сердца. Это внутреннее противоречие становится основным конфликтом его характера.</w:t>
      </w:r>
    </w:p>
    <w:p>
      <w:pPr>
        <w:pStyle w:val="paragraphStyleText"/>
      </w:pPr>
      <w:r>
        <w:rPr>
          <w:rStyle w:val="fontStyleText"/>
        </w:rPr>
        <w:t xml:space="preserve">Андрий, несмотря на свою любовь, не может полностью отречься от своих корней. Он испытывает муки совести, когда понимает, что его чувства могут привести к предательству. Этот эпизод показывает, как сильные эмоции могут затмить разум и привести к трагическим последствиям. В конечном итоге, его выбор в пользу любви приводит к его гибели, что подчеркивает трагизм его судьбы.</w:t>
      </w:r>
    </w:p>
    <w:p>
      <w:pPr>
        <w:pStyle w:val="paragraphStyleText"/>
      </w:pPr>
      <w:r>
        <w:rPr>
          <w:rStyle w:val="fontStyleText"/>
        </w:rPr>
        <w:t xml:space="preserve">Таким образом, характер Андрия в повести Н.В. Гоголя «Тарас Бульба» является ярким примером внутренней борьбы человека, который пытается найти баланс между долгом и чувствами. Его трагическая судьба служит напоминанием о том, что выбор, основанный на эмоциях, может иметь серьезные последствия. В заключение, можно сказать, что Андрий — это не просто персонаж, а символ тех вечных конфликтов, с которыми сталкивается каждый человек в своей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