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общения в моей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зухра ташпулатова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Общение — это важнейший аспект человеческой жизни, который формирует наше восприятие мира и взаимодействие с окружающими. Вопрос о том, какую роль играет общение в нашей жизни, становится особенно актуальным в современном обществе, где технологии и социальные сети меняют традиционные формы взаимодействия. Общение можно охарактеризовать как процесс обмена информацией, эмоциями и идеями между людьми, который способствует установлению связей и пониманию друг друга. Я считаю, что общение является основой для построения отношений, развития личности и формирования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С. Лескова «Левша». В этом произведении автор описывает, как общение между героями влияет на их судьбы и поступки. Главный герой, Левша, — мастер, который создает уникальную вещь, но его талант остается незамеченным из-за недостатка общения с окружающими. Он не может донести до других свою идею и показать, на что способен. В результате, его гениальная работа не получает должной оценки, и он остается в тени.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важно уметь общаться и делиться своими мыслями с другими. Левша, несмотря на свои выдающиеся способности, оказывается в изоляции, что лишает его возможности реализовать свой потенциал. Таким образом, произведение показывает, что общение не только помогает нам передавать информацию, но и открывает двери к новым возможностям и достижениям.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общение играет ключевую роль в нашей жизни. Оно не только формирует наши отношения с окружающими, но и влияет на наше развитие как личности. Без общения мы рискуем остаться непонятыми и незамеченными, как Левша в рассказе Н. С. Лескова. Я считаю, что умение общаться — это важный навык, который необходимо развивать, чтобы достигать успеха и находить свое место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