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Истинный патриотизм: примеры из истории и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novikovatae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истинный патриотизм. Патриотизм — это любовь к своей стране, готовность защищать её интересы и ценности. Это чувство, которое объединяет людей, вдохновляет их на подвиги и самопожертвование ради общего блага. Истинный патриотизм не ограничивается лишь гордостью за достижения своей нации, но включает в себя и критическое осмысление её недостатков, стремление к улучшению жизни в стране. Я считаю, что истинный патриотизм проявляется в действиях, направленных на благо общества, а не в слепом следовании традициям или идеологиям.</w:t>
      </w:r>
    </w:p>
    <w:p>
      <w:pPr>
        <w:pStyle w:val="paragraphStyleText"/>
      </w:pPr>
      <w:r>
        <w:rPr>
          <w:rStyle w:val="fontStyleText"/>
        </w:rPr>
        <w:t xml:space="preserve">Обратимся к истории России, где примеры истинного патриотизма можно найти в судьбах многих людей. Одним из таких примеров является подвиг Александра Невского, который в XIII веке защищал свою родину от иноземных захватчиков. Его действия не были продиктованы лишь желанием прославиться, а исходили из глубокого чувства ответственности за судьбу своего народа. Невский понимал, что его победы — это не только личные достижения, но и защита земли, на которой живут его соотечественники.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действия Александра Невского подтверждают мой тезис о том, что истинный патриотизм — это не только гордость за свою страну, но и готовность к самопожертвованию ради её защиты. Он не искал славы, а действовал в интересах своего народа, что и делает его примером истинного патриота.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истинный патриотизм — это не просто слова, а конкретные действия, направленные на благо своей страны. Патриотизм требует от нас не только любви к родине, но и активного участия в её жизни, стремления к её улучшению. Таким образом, истинный патриотизм — это сочетание любви, ответственности и готовности к действию.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