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Поступки доброго человека: что их характеризует?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Савельева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доброта и как она проявляется в поступках человека. Доброта — это качество, которое характеризует человека как отзывчивого, заботливого и готового прийти на помощь другим. Это не просто отсутствие злобы, но и активное стремление делать добро, поддерживать и вдохновлять окружающих. Я считаю, что поступки доброго человека определяются его готовностью помочь другим, проявлять сострадание и заботу, даже если это требует от него усилий или жертв.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доброго человека. Несмотря на свои трудности и одиночество, он проявляет невероятную стойкость и мужество в борьбе с морем и рыбой. В одном из эпизодов, когда он ловит огромного марлина, старик не только сражается за свою добычу, но и испытывает глубокое уважение к рыбе, понимая, что она тоже является частью природы. Он говорит: «Ты — брат, и я не могу тебя ненавидеть». Это выражение показывает, что Сантьяго не только борется за выживание, но и осознает ценность жизни, даже если это жизнь его противника.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доброта проявляется не только в помощи другим, но и в уважении к ним. Сантьяго, несмотря на свою борьбу, не теряет человечности и способности сопереживать. Он понимает, что его поступки имеют значение не только для него, но и для окружающего мира. Его доброта проявляется в том, что он не желает зла рыбе, даже когда она становится его целью.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поступки доброго человека характеризуются его готовностью к состраданию и уважению к другим. Сантьяго из «Старика и моря» является ярким примером того, как доброта может проявляться в самых сложных обстоятельствах. Я считаю, что именно такие поступки делают мир лучше и вдохновляют других на добрые дела.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