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Трагическая смерть Тараса Бульбы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mariastuzheva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Трагическая смерть Тараса Бульбы — это событие, которое вызывает множество вопросов о смысле жизни, долге и предательстве. Почему именно так сложилась судьба этого героя? Каковы причины его трагической гибели? Давайте рассмотрим, что такое трагическая смерть в контексте произведения Н. В. Гоголя.</w:t>
      </w:r>
    </w:p>
    <w:p>
      <w:pPr>
        <w:pStyle w:val="paragraphStyleText"/>
      </w:pPr>
      <w:r>
        <w:rPr>
          <w:rStyle w:val="fontStyleText"/>
        </w:rPr>
        <w:t xml:space="preserve">Трагическая смерть — это не просто физическая утрата, это глубокое эмоциональное и моральное поражение, которое затрагивает не только самого героя, но и окружающих его людей. В случае Тараса Бульбы, его смерть становится кульминацией внутреннего конфликта между долгом к родине и любовью к сыновьям. Я считаю, что трагическая смерть Тараса Бульбы символизирует неизбежность жертвенности ради высших идеалов, таких как свобода и верность.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«Тарас Бульба» Н. В. Гоголя. В финале романа мы видим, как Тарас, преданный своим сыном Андрием, оказывается в ситуации, когда его жизнь висит на волоске. Он не может простить предательства сына, который выбрал сторону врага. В момент, когда Тарас осознает, что его собственный сын стал врагом, он испытывает глубокую боль и горечь. Это не просто физическая расправа, это символическая расплата за все его идеалы и мечты о свободе.</w:t>
      </w:r>
    </w:p>
    <w:p>
      <w:pPr>
        <w:pStyle w:val="paragraphStyleText"/>
      </w:pPr>
      <w:r>
        <w:rPr>
          <w:rStyle w:val="fontStyleText"/>
        </w:rPr>
        <w:t xml:space="preserve">Трагическая смерть Тараса Бульбы подчеркивает, что даже самые сильные и мужественные люди могут столкнуться с предательством, которое разрушает их внутренний мир. Его гибель — это не только конец его жизни, но и конец его мечты о единстве и свободе. Таким образом, смерть Тараса Бульбы становится не только личной трагедией, но и отражением более широких социальных и исторических процессов, происходивших в Украине в то время.</w:t>
      </w:r>
    </w:p>
    <w:p>
      <w:pPr>
        <w:pStyle w:val="paragraphStyleText"/>
      </w:pPr>
      <w:r>
        <w:rPr>
          <w:rStyle w:val="fontStyleText"/>
        </w:rPr>
        <w:t xml:space="preserve">В заключение, трагическая смерть Тараса Бульбы — это мощный символ жертвенности и преданности. Она заставляет нас задуматься о том, что иногда ради высших идеалов приходится делать самые тяжелые выборы. Я считаю, что эта смерть не просто завершает его жизнь, но и оставляет глубокий след в сердцах тех, кто остается, напоминая о том, что предательство может быть самым страшным ударом для человека, который живет ради своих идеалов.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