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Можно ли оправдать плохой поступок?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Сергей Александрович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можно ли оправдать плохой поступок, является одним из самых сложных и многогранных в философии и морали. Плохой поступок, как правило, подразумевает действия, которые наносят вред другим людям или обществу в целом. Однако, в некоторых случаях, такие поступки могут быть вызваны обстоятельствами, которые заставляют человека действовать против своей воли или моральных принципов. Я считаю, что оправдание плохого поступка возможно, если оно основано на весомых причинах и обстоятельствах, которые могут смягчить вину.</w:t>
      </w:r>
    </w:p>
    <w:p>
      <w:pPr>
        <w:pStyle w:val="paragraphStyleText"/>
      </w:pPr>
      <w:r>
        <w:rPr>
          <w:rStyle w:val="fontStyleText"/>
        </w:rPr>
        <w:t xml:space="preserve">Обратимся к роману Ф. М. Достоевского "Преступление и наказание", где главный герой Родион Раскольников совершает убийство старухи-процентщицы. На первый взгляд, его поступок кажется абсолютно неприемлемым и злым. Однако, если рассмотреть его мотивы, можно увидеть, что Раскольников был движим идеей о "праве сильного" и желанием освободить общество от "паразита". Он считал, что убив старуху, он сможет использовать ее деньги на благие дела, что в его понимании оправдывало его действия.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Раскольников, хотя и совершил ужасный поступок, был подвержен внутренним конфликтам и искал оправдания своим действиям. Его размышления о морали и справедливости поднимают вопрос о том, может ли человек, действуя из благих побуждений, совершить злодеяние. В конечном итоге, его поступок приводит к глубокому моральному кризису и страданиям, что подчеркивает, что даже самые сильные оправдания не могут полностью искупить вину за плохой поступок.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оправдать плохой поступок можно лишь в том случае, если он был вызван экстраординарными обстоятельствами и внутренними конфликтами. Однако, даже в таких ситуациях, последствия и моральная ответственность остаются важными аспектами, которые нельзя игнорировать. Оправдание не освобождает от последствий, и каждый человек должен осознавать, что его действия могут иметь серьезные последствия для других.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