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Опасности волка, бегемота и куницы в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KITIart666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природе существует множество животных, которые могут представлять опасность как для других животных, так и для человека. Вопрос о том, какие именно опасности исходят от таких животных, как волк, бегемот и куница, является актуальным и требует внимательного рассмотрения. Эти три вида животных, несмотря на свои различия, имеют свои уникальные способы проявления опасности в экосистеме.</w:t>
      </w:r>
    </w:p>
    <w:p>
      <w:pPr>
        <w:pStyle w:val="paragraphStyleText"/>
      </w:pPr>
      <w:r>
        <w:rPr>
          <w:rStyle w:val="fontStyleText"/>
        </w:rPr>
        <w:t xml:space="preserve">Волк — это хищник, который играет важную роль в поддержании баланса в природе. Он является символом силы и ловкости. Волки охотятся на стада, что может привести к значительным потерям для скотоводов. Однако, несмотря на свою опасность, волки также способствуют контролю численности других животных, таких как олени, что в свою очередь помогает поддерживать здоровье экосистемы. Я считаю, что волки, хотя и представляют опасность, в то же время выполняют важную функцию в природе, регулируя популяции других видов.</w:t>
      </w:r>
    </w:p>
    <w:p>
      <w:pPr>
        <w:pStyle w:val="paragraphStyleText"/>
      </w:pPr>
      <w:r>
        <w:rPr>
          <w:rStyle w:val="fontStyleText"/>
        </w:rPr>
        <w:t xml:space="preserve">Бегемот, с другой стороны, является одним из самых крупных и опасных животных на планете. Несмотря на свою кажущуюся добродушность, бегемоты могут быть крайне агрессивными, особенно когда речь идет о защите своей территории или потомства. Они способны атаковать лодки и людей, находящихся вблизи воды. Бегемоты также могут быть опасны для экосистемы, так как их поведение может нарушать водные пути и влиять на другие виды, обитающие в их среде. Этот пример показывает, что даже самые крупные и, казалось бы, безобидные животные могут представлять серьезную угрозу.</w:t>
      </w:r>
    </w:p>
    <w:p>
      <w:pPr>
        <w:pStyle w:val="paragraphStyleText"/>
      </w:pPr>
      <w:r>
        <w:rPr>
          <w:rStyle w:val="fontStyleText"/>
        </w:rPr>
        <w:t xml:space="preserve">Куница, хотя и меньше по размеру, также может быть опасной. Эти ловкие хищники охотятся на мелких животных и могут наносить ущерб домашним хозяйствам, поедая кур и других домашних животных. Куницы также могут быть переносчиками заболеваний, что делает их потенциально опасными для человека. Их способность адаптироваться к различным условиям делает их угрозой для местных экосистем, так как они могут вытеснять местные виды.</w:t>
      </w:r>
    </w:p>
    <w:p>
      <w:pPr>
        <w:pStyle w:val="paragraphStyleText"/>
      </w:pPr>
      <w:r>
        <w:rPr>
          <w:rStyle w:val="fontStyleText"/>
        </w:rPr>
        <w:t xml:space="preserve">Таким образом, волк, бегемот и куница представляют собой разные виды опасностей в природе. Каждый из них, несмотря на свои особенности, играет свою роль в экосистеме, и их поведение может оказывать значительное влияние на окружающую среду. Я считаю, что понимание этих опасностей и их последствий важно для сохранения баланса в природе и защиты как дикой фауны, так и человека.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