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Персонажи комедии 'Горе от ума'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Игнатова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Комедия Александра Сергеевича Грибоедова "Горе от ума" является одним из самых значительных произведений русской литературы. Вопрос о значении персонажей в этом произведении открывает перед нами множество тем для размышлений. Каждый герой комедии олицетворяет определенные черты общества своего времени, и их взаимодействие создает яркую картину социального устройства России начала XIX века.</w:t>
      </w:r>
    </w:p>
    <w:p>
      <w:pPr>
        <w:pStyle w:val="paragraphStyleText"/>
      </w:pPr>
      <w:r>
        <w:rPr>
          <w:rStyle w:val="fontStyleText"/>
        </w:rPr>
        <w:t xml:space="preserve">Персонажи комедии можно рассматривать как символы различных социальных слоев и идеологий. Например, главный герой, Чацкий, представляет собой прогрессивного человека, стремящегося к переменам и обладающего критическим мышлением. Он противостоит устаревшим традициям и предрассудкам, олицетворяемым такими персонажами, как Фамусов и его окружение. Фамусов, в свою очередь, является воплощением консерватизма и лицемерия, что делает его антагонистом Чацкого.</w:t>
      </w:r>
    </w:p>
    <w:p>
      <w:pPr>
        <w:pStyle w:val="paragraphStyleText"/>
      </w:pPr>
      <w:r>
        <w:rPr>
          <w:rStyle w:val="fontStyleText"/>
        </w:rPr>
        <w:t xml:space="preserve">Я считаю, что именно через конфликты между этими персонажами Грибоедов показывает противоречия своего времени. Обратимся к сцене, где Чацкий, вернувшись в Москву, сталкивается с недоумением и осуждением со стороны Фамусова и других персонажей. В этом эпизоде Чацкий пытается донести до них свои идеи о свободе и разуме, но сталкивается с непониманием и насмешками. Это подчеркивает, как трудно было в то время людям, стремящимся к прогрессу, пробиться сквозь стену предрассудков и традиций.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Грибоедов показывает, как общество может подавлять индивидуальность и стремление к переменам. Чацкий, несмотря на свою образованность и прогрессивные идеи, оказывается в изоляции, что символизирует трагедию человека, не вписывающегося в рамки устаревшего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персонажи комедии "Горе от ума" не только служат для создания комического эффекта, но и выполняют важную социальную функцию, отражая противоречия и проблемы своего времени. Грибоедов через своих героев поднимает важные вопросы о свободе, разуме и месте человека в обществе, что делает его произведение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