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Многообразие простейших организмов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gornyakovmatvei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огромное разнообразие живых организмов, и простейшие занимают в этом многообразии особое место. Давайте рассмотрим, что такое простейшие организмы и какое значение они имеют в экосистемах. Простейшие — это одноклеточные организмы, которые относятся к царству протистов. Они могут быть как автотрофами, так и гетеротрофами, и играют важную роль в пищевых цепях, а также в биогеохимических циклах. Я считаю, что многообразие простейших организмов является ключевым элементом экосистем, так как они обеспечивают баланс в природе и служат основой для жизни более сложных организмов.</w:t>
      </w:r>
    </w:p>
    <w:p>
      <w:pPr>
        <w:pStyle w:val="paragraphStyleText"/>
      </w:pPr>
      <w:r>
        <w:rPr>
          <w:rStyle w:val="fontStyleText"/>
        </w:rPr>
        <w:t xml:space="preserve">Обратимся к книге «Биология. Основы жизни» А. И. Ковалева, где подробно описываются различные виды простейших и их функции в природе. В одном из разделов автор рассказывает о амебах, которые являются классическим примером простейших. Амебы обитают в пресной и соленой воде, а также в почве. Они способны к фагоцитозу, что позволяет им поглощать бактерии и другие мелкие частицы, тем самым очищая среду обитания от загрязнений. Это не только способствует поддержанию чистоты водоемов, но и является важным элементом в пищевой цепи, так как амебы служат пищей для более крупных организмов.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амеб, можно сделать вывод, что их существование имеет огромное значение для экосистемы. Они не только участвуют в процессе разложения органических веществ, но и регулируют численность бактерий, что предотвращает их чрезмерное размножение. Таким образом, простейшие организмы, такие как амебы, играют важную роль в поддержании экологического баланса.</w:t>
      </w:r>
    </w:p>
    <w:p>
      <w:pPr>
        <w:pStyle w:val="paragraphStyleText"/>
      </w:pPr>
      <w:r>
        <w:rPr>
          <w:rStyle w:val="fontStyleText"/>
        </w:rPr>
        <w:t xml:space="preserve">В заключение, многообразие простейших организмов является неотъемлемой частью экосистемы. Они выполняют множество функций, которые способствуют поддержанию жизни на Земле. Я считаю, что изучение простейших организмов и их роли в природе поможет нам лучше понять сложные взаимосвязи в экосистемах и важность сохранения биологического разнообразия.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