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Береги честь смолоду: Гринёв и Швабрин в повести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ksenia.uhaneva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достоинстве человека всегда был актуален в обществе. Особенно это касается молодежи, которая формирует свои жизненные принципы и ценности. В повести А.С. Пушкина «Капитанская дочка» мы видим, как два разных героя — Гринёв и Швабрин — по-разному понимают и защищают свою честь. Честь, в данном контексте, можно охарактеризовать как внутреннее убеждение человека, его моральные принципы и готовность отстаивать их, даже в самых сложных ситуациях. Я считаю, что именно через противостояние Гринёва и Швабрина Пушкин показывает, как важно беречь честь смолоду, и как это влияет на судьбу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«Капитанская дочка». Гринёв — это молодой человек, который с детства воспитывался в духе благородства и чести. Он не только уважает старших, но и готов защищать тех, кто слабее. В отличие от него, Швабрин — это человек, который ради своей выгоды готов пойти на предательство и обман. В одном из эпизодов повести, когда Гринёв, находясь в плену, отказывается предать своих друзей и выдает себя за простого человека, мы видим, как его моральные принципы становятся для него важнее жизни. Он не боится последствий и готов пожертвовать собой ради чести.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Гринёв, следуя своим убеждениям, становится настоящим героем, в то время как Швабрин, предавая своих товарищей, оказывается в изоляции и презрении. Это наглядно демонстрирует, что честь и достоинство — это не просто слова, а те ценности, которые определяют судьбу человека. В конечном итоге, Гринёв, сохранив свою честь, находит свое место в жизни, в то время как Швабрин остается один, потеряв все.</w:t>
      </w:r>
    </w:p>
    <w:p>
      <w:pPr>
        <w:pStyle w:val="paragraphStyleText"/>
      </w:pPr>
      <w:r>
        <w:rPr>
          <w:rStyle w:val="fontStyleText"/>
        </w:rPr>
        <w:t xml:space="preserve">Таким образом, в повести А.С. Пушкина «Капитанская дочка» мы видим, как важно беречь честь смолоду. Гринёв и Швабрин олицетворяют два разных подхода к жизни, и их судьбы служат ярким примером того, что честь и достоинство — это те качества, которые формируют не только личность, но и определяют 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