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фантазия?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irikakulagkulagina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Фантазия — это удивительное свойство человеческого разума, позволяющее создавать образы, идеи и концепции, которые не существуют в реальности. Она может быть как источником вдохновения, так и средством побега от обыденности. Фантазия помогает нам мечтать, придумывать новые миры и возможности, а также решать сложные задачи, используя креативный подход. Я считаю, что фантазия играет важную роль в жизни человека, так как она не только обогащает наш внутренний мир, но и способствует развитию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"Сказка о потерянном времени" Н. Носова. В этом произведении автор описывает приключения мальчика, который потерял время из-за своей лени и нежелания учиться. В процессе своих приключений он встречает различных персонажей, которые помогают ему осознать важность времени и необходимость использования своей фантазии для достижения целей. Например, в одном из эпизодов герой встречает волшебника, который показывает ему, как можно использовать время с пользой, создавая удивительные вещи и решая проблемы.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фантазия может стать инструментом для изменения жизни к лучшему. Герой, осознав, что время — это не просто часы и минуты, а возможность для творчества и самовыражения, начинает активно использовать свою фантазию. Он понимает, что с помощью воображения можно не только развлекаться, но и учиться, создавать и достигать новых высот. Таким образом, этот пример подтверждает мой тезис о том, что фантазия является важным аспектом человеческой жизни, способствующим развитию и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фантазия — это не просто игра воображения, а мощный инструмент, который помогает нам справляться с трудностями, находить новые решения и обогащать свою жизнь. Я считаю, что каждый человек должен развивать свою фантазию, чтобы не только мечтать, но и реализовывать свои мечты в реальность.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