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Взаимовыручка: почему нельзя бросать человека в беде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Денис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Взаимовыручка — это важное качество, которое проявляется в трудные времена, когда человек нуждается в поддержке и помощи. Почему же так важно не оставлять человека в беде? Давайте рассмотрим это более подробно.</w:t>
      </w:r>
    </w:p>
    <w:p>
      <w:pPr>
        <w:pStyle w:val="paragraphStyleText"/>
      </w:pPr>
      <w:r>
        <w:rPr>
          <w:rStyle w:val="fontStyleText"/>
        </w:rPr>
        <w:t xml:space="preserve">Взаимовыручка подразумевает готовность прийти на помощь другому человеку, даже если это требует от нас определенных усилий или жертв. Это качество можно охарактеризовать как проявление человечности, доброты и взаимопомощи. В условиях современного общества, где каждый занят своими делами, важно помнить о том, что мы все можем оказаться в сложной ситуации и нуждаться в поддержке. Я считаю, что взаимовыручка — это основа человеческих отношений, которая помогает нам преодолевать трудности и сохранять связь с окружающими.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"Собачье сердце" Михаила Булгакова. В этом произведении мы видим, как главный герой, профессор Преображенский, решает провести эксперимент, который в итоге приводит к неожиданным последствиям. В процессе эксперимента он сталкивается с различными трудностями, и его жизнь меняется. Однако, несмотря на все сложности, он не оставляет своего подопечного Шарика, который в итоге становится человеком. Профессор понимает, что его действия имеют последствия, и он должен взять на себя ответственность за то, что произошло.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не бросать человека в беде, даже если ситуация кажется безнадежной. Профессор Преображенский, несмотря на свои ошибки, проявляет заботу о Шарике, что подчеркивает значимость взаимовыручки. Он осознает, что его действия влияют не только на него, но и на судьбу другого существа. Таким образом, этот пример доказывает, что взаимовыручка — это не просто моральный долг, а необходимость, которая помогает нам сохранять человечность и доброту в нашем мире.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взаимовыручка — это основа человеческих отношений, которая помогает нам не только преодолевать трудности, но и сохранять связь с окружающими. Я считаю, что каждый из нас должен помнить о важности поддержки и помощи другим, ведь в трудные времена именно это качество делает нас людьми.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