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Конфликт человека и общества в произведениях литературы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Fatek Albogachieva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Конфликт человека и общества — это одна из самых актуальных тем в литературе, которая затрагивает множество аспектов человеческой жизни. Вопрос о том, как личность взаимодействует с окружающим миром, как она противостоит общественным нормам и ожиданиям, всегда вызывал интерес у писателей и читателей. Давайте рассмотрим, что такое конфликт человека и общества.</w:t>
      </w:r>
    </w:p>
    <w:p>
      <w:pPr>
        <w:pStyle w:val="paragraphStyleText"/>
      </w:pPr>
      <w:r>
        <w:rPr>
          <w:rStyle w:val="fontStyleText"/>
        </w:rPr>
        <w:t xml:space="preserve">Конфликт человека и общества можно охарактеризовать как столкновение индивидуальных интересов, желаний и ценностей с общественными нормами, традициями и правилами. Это противоречие может проявляться в различных формах: от внутренней борьбы героя до открытого противостояния с социальными структурами. Я считаю, что такие конфликты в литературе помогают глубже понять человеческую природу и сложность социальных отношений.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«Преступление и наказание» Ф.М. Достоевского. Главный герой, Родион Раскольников, представляет собой яркий пример конфликта человека и общества. Он считает себя выше моральных норм, что приводит его к решению совершить преступление — убийство старухи-процентщицы. В этом эпизоде мы видим, как внутренние убеждения Раскольникова вступают в противоречие с общественными нормами. Он пытается оправдать свои действия, полагая, что может принести пользу человечеству, убив «паразита». Однако, после совершения преступления, он сталкивается с угрызениями совести и страхом быть пойманным, что подчеркивает его внутренний конфликт.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конфликт человека и общества может привести к глубоким внутренним переживаниям и страданиям. Раскольников, стремясь к идеалам, оказывается в ловушке своих же мыслей и поступков. Его борьба с самим собой и с обществом, которое осуждает его действия, показывает, как сложно бывает найти гармонию между личными убеждениями и общественными ожиданиями.</w:t>
      </w:r>
    </w:p>
    <w:p>
      <w:pPr>
        <w:pStyle w:val="paragraphStyleText"/>
      </w:pPr>
      <w:r>
        <w:rPr>
          <w:rStyle w:val="fontStyleText"/>
        </w:rPr>
        <w:t xml:space="preserve">В заключение, конфликт человека и общества — это важная тема, которая находит отражение в произведениях литературы. Через образы героев, таких как Раскольников, мы можем увидеть, как индивидуальные стремления могут противоречить общественным нормам, и как это противоречие может привести к трагическим последствиям. Таким образом, литература помогает нам лучше понять сложные отношения между личностью и обществом.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