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Самое яркое впечатление в моем читательском опыте: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Nastia Lavrenko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какое произведение оставило самое яркое впечатление в моем читательском опыте, является весьма интересным. Литература способна затрагивать самые глубокие струны души, и каждое произведение по-своему уникально. В этом контексте я хотел бы остановиться на романе Александра Сергеевича Пушкина "Капитанская дочка".</w:t>
      </w:r>
    </w:p>
    <w:p>
      <w:pPr>
        <w:pStyle w:val="paragraphStyleText"/>
      </w:pPr>
      <w:r>
        <w:rPr>
          <w:rStyle w:val="fontStyleText"/>
        </w:rPr>
        <w:t xml:space="preserve">"Капитанская дочка" — это исторический роман, который рассказывает о событиях Пугачевского восстания и о судьбе молодой девушки Маши Мироновой. В произведении Пушкин мастерски сочетает элементы приключенческой и любовной истории, создавая яркие образы героев и насыщая текст глубокими философскими размышлениями.</w:t>
      </w:r>
    </w:p>
    <w:p>
      <w:pPr>
        <w:pStyle w:val="paragraphStyleText"/>
      </w:pPr>
      <w:r>
        <w:rPr>
          <w:rStyle w:val="fontStyleText"/>
        </w:rPr>
        <w:t xml:space="preserve">Я считаю, что "Капитанская дочка" является не только увлекательным чтением, но и важным произведением, которое заставляет задуматься о таких понятиях, как честь, верность и предательство.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романа. В центре сюжета находится история любви между Петром Гриневым и Машей Мироновой. Петр, будучи молодым офицером, попадает в сложные обстоятельства, когда его крепость захватывает бунтовщик Пугачев. В этом контексте важно отметить, как Петр проявляет свою честность и благородство, даже когда его жизнь оказывается под угрозой. Например, в момент, когда он решает спасти Машу, несмотря на опасность для себя, мы видим, как его чувства и моральные принципы становятся важнее страха.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истинная любовь и верность могут преодолеть любые преграды. Петр не только рискует своей жизнью, но и демонстрирует, что в условиях хаоса и насилия можно оставаться человеком, сохраняя свои моральные ориентиры. Таким образом, поведение героя подтверждает мой тезис о том, что "Капитанская дочка" учит нас важности человеческих ценностей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"Капитанская дочка" оставила в моем сердце неизгладимый след. Это произведение не только увлекло меня своей захватывающей историей, но и заставило задуматься о том, что в жизни всегда есть место для чести, любви и верности. Я считаю, что такие произведения, как "Капитанская дочка", помогают нам лучше понять самих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