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Жизнь и подвиги Тараса Бульбы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+79020453503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жизнь и подвиги Тараса Бульбы, главного героя одноименного произведения Н. В. Гоголя. Тарас Бульба — это не просто персонаж, а символ казацкой вольницы, мужества и преданности своим идеалам. Он олицетворяет собой дух борьбы за свободу и независимость, что делает его образ актуальным и в наше время. Я считаю, что жизнь и подвиги Тараса Бульбы показывают, как важны честь, семья и родина для человека, а также как эти ценности могут влиять на его судьбу.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«Тарас Бульба» Н. В. Гоголя. В начале рассказа мы видим Тараса, который возвращается домой к своим сыновьям, Остапу и Андрию. Он полон гордости за своих детей и мечтает о том, чтобы они стали настоящими казаками, защитниками своей земли. Тарас — это человек, который живет по законам чести и долга. Он не боится трудностей и готов сражаться за свою родину, что ярко проявляется в его решении отправиться на войну против польских захватчиков.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произведения Тарас Бульба сталкивается с предательством своего младшего сына Андрия, который влюбляется в польскую девушку и решает перейти на сторону врага. Этот момент становится настоящим испытанием для Тараса. Он испытывает глубокую боль и разочарование, но в то же время понимает, что долг перед родиной и казацким братством важнее семейных уз. Тарас принимает решение сразиться с Андрием, что подчеркивает его преданность идеалам свободы и чести. Этот эпизод показывает, как сильны чувства Тараса к родине и как он готов пожертвовать даже родным сыном ради высших ценностей.</w:t>
      </w:r>
    </w:p>
    <w:p>
      <w:pPr>
        <w:pStyle w:val="paragraphStyleText"/>
      </w:pPr>
      <w:r>
        <w:rPr>
          <w:rStyle w:val="fontStyleText"/>
        </w:rPr>
        <w:t xml:space="preserve">Таким образом, жизнь и подвиги Тараса Бульбы являются ярким примером того, как личные и общественные ценности могут пересекаться и конфликтовать. Тарас — это не просто герой, а символ казацкой культуры, который учит нас важности чести, долга и преданности. В заключение, можно сказать, что подвиги Тараса Бульбы вдохновляют нас на размышления о том, что значит быть настоящим патриотом и как важно сохранять верность своим идеалам, даже когда это требует больших жертв.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