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Заповедники тайги: Охрана уникальной экосистемы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zaharenko.varvar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Заповедники тайги представляют собой уникальные экосистемы, которые нуждаются в особой охране. Но что именно делает эти места столь важными для сохранения?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Тайга — это обширный лесной пояс, который занимает значительную часть территории России и других северных стран. Она характеризуется разнообразием флоры и фауны, а также уникальными климатическими условиями. Заповедники тайги созданы для защиты этих природных богатств, которые являются домом для множества редких и исчезающих видов животных и растений.</w:t>
      </w:r>
    </w:p>
    <w:p>
      <w:pPr>
        <w:pStyle w:val="paragraphStyleText"/>
      </w:pPr>
      <w:r>
        <w:rPr>
          <w:rStyle w:val="fontStyleText"/>
        </w:rPr>
        <w:t xml:space="preserve">Тезис. Я считаю, что охрана заповедников тайги является необходимым условием для сохранения биологического разнообразия и устойчивости экосистемы, что в свою очередь влияет на благополучие всего человечества.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«Тайга» А. П. Чехова. В этом произведении автор описывает красоту и величие тайги, подчеркивая её уникальность и важность. Чехов рисует картину густых лесов, высоких деревьев и разнообразных животных, которые обитают в этом природном раю. Он показывает, как человек, вторгаясь в эту экосистему, может нанести непоправимый вред.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герой сталкивается с последствиями человеческой деятельности: вырубка лесов и загрязнение рек приводят к исчезновению многих видов животных. Этот момент ярко иллюстрирует, как неосторожное вмешательство человека в природу может разрушить хрупкий баланс экосистемы. Микровывод: данный эпизод подтверждает мой тезис о том, что охрана заповедников тайги необходима, поскольку без неё мы рискуем потерять не только уникальные виды, но и саму природу, которая поддерживает жизнь на Земле.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заповедники тайги играют ключевую роль в сохранении биологического разнообразия и устойчивости экосистемы. Охрана этих уникальных мест — это не только забота о природе, но и о будущем человечества. Мы должны осознать важность заповедников и предпринять все необходимые меры для их защиты.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