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Тютчева "Я встретил вас – и всё былое"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cyrill.d4nilenk0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встреча с любимым человеком может изменить восприятие прошлого, является актуальным и глубоким. Стихотворение Федора Тютчева «Я встретил вас – и всё былое» затрагивает эту тему, показывая, как любовь способна преобразить внутренний мир человека. В этом произведении автор передает свои чувства и размышления о том, как встреча с любимым человеком может стереть все прежние переживания и воспоминания, оставив лишь светлые эмоции.</w:t>
      </w:r>
    </w:p>
    <w:p>
      <w:pPr>
        <w:pStyle w:val="paragraphStyleText"/>
      </w:pPr>
      <w:r>
        <w:rPr>
          <w:rStyle w:val="fontStyleText"/>
        </w:rPr>
        <w:t xml:space="preserve">Ключевое понятие в данном стихотворении – это любовь, которая представляется как мощная сила, способная изменить восприятие жизни. Любовь в понимании Тютчева – это не просто чувство, а нечто более глубокое, что способно затмить все горести и печали. Она становится тем светом, который освещает даже самые темные уголки души. В этом контексте встреча с любимым человеком становится не просто событием, а настоящим переворотом в жизни лирического героя.</w:t>
      </w:r>
    </w:p>
    <w:p>
      <w:pPr>
        <w:pStyle w:val="paragraphStyleText"/>
      </w:pPr>
      <w:r>
        <w:rPr>
          <w:rStyle w:val="fontStyleText"/>
        </w:rPr>
        <w:t xml:space="preserve">Я считаю, что стихотворение Тютчева демонстрирует, как любовь может стать началом новой жизни, в которой нет места для старых обид и разочарований. Обратимся к строкам стихотворения, где автор описывает свои чувства: "Я встретил вас – и всё былое / Вдруг стало сердцу дорого". Эти строки показывают, как встреча с любимым человеком способна изменить восприятие всего, что было до этого. Лирический герой словно заново открывает для себя мир, в котором все приобретает новый смысл.</w:t>
      </w:r>
    </w:p>
    <w:p>
      <w:pPr>
        <w:pStyle w:val="paragraphStyleText"/>
      </w:pPr>
      <w:r>
        <w:rPr>
          <w:rStyle w:val="fontStyleText"/>
        </w:rPr>
        <w:t xml:space="preserve">Важным эпизодом является момент, когда герой осознает, что все его прошлые переживания, которые когда-то казались важными, теперь теряют свою значимость. Это подчеркивается в строках: "И в сердце моем, как в небе, / Вдруг засияло солнце". Здесь Тютчев использует метафору солнца, чтобы показать, как любовь наполняет жизнь светом и радостью. Микровывод из этого эпизода заключается в том, что любовь способна не только изменить восприятие прошлого, но и подарить надежду на будущее.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Федора Тютчева «Я встретил вас – и всё былое» является ярким примером того, как любовь может преобразить внутренний мир человека. Оно показывает, что встреча с любимым человеком способна стереть все прежние переживания и открыть новые горизонты. Таким образом, я подтверждаю свой тезис о том, что любовь – это сила, способная изменить жизнь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