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Биологическая роль семян в экосистемах</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Евгения</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биологической роли семян в экосистемах является важным аспектом изучения природы и взаимодействия живых организмов. Семена — это не просто элементы размножения растений, но и ключевые компоненты, обеспечивающие устойчивость и разнообразие экосистем. Они представляют собой зачатки новых растений, которые, прорастая, становятся основой для формирования новых экосистем и поддержания существующих.</w:t>
      </w:r>
    </w:p>
    <w:p>
      <w:pPr>
        <w:pStyle w:val="paragraphStyleText"/>
      </w:pPr>
      <w:r>
        <w:rPr>
          <w:rStyle w:val="fontStyleText"/>
        </w:rPr>
        <w:t xml:space="preserve">Семена можно охарактеризовать как специализированные структуры, которые содержат все необходимые элементы для начала жизни нового растения. Они защищены оболочкой, которая предохраняет их от неблагоприятных условий окружающей среды, таких как засуха или холод. Кроме того, семена могут хранить питательные вещества, которые необходимы для начального этапа роста. Это делает их жизненно важными для выживания и распространения растений в различных условиях.</w:t>
      </w:r>
    </w:p>
    <w:p>
      <w:pPr>
        <w:pStyle w:val="paragraphStyleText"/>
      </w:pPr>
      <w:r>
        <w:rPr>
          <w:rStyle w:val="fontStyleText"/>
        </w:rPr>
        <w:t xml:space="preserve">Я считаю, что семена играют ключевую роль в поддержании биологического разнообразия и устойчивости экосистем. Они не только обеспечивают размножение растений, но и служат источником пищи для многих животных, что, в свою очередь, поддерживает пищевые цепи и экосистемные взаимодействия.</w:t>
      </w:r>
    </w:p>
    <w:p>
      <w:pPr>
        <w:pStyle w:val="paragraphStyleText"/>
      </w:pPr>
      <w:r>
        <w:rPr>
          <w:rStyle w:val="fontStyleText"/>
        </w:rPr>
        <w:t xml:space="preserve">Обратимся к произведению «Семена» А. П. Чехова, где автор описывает, как семена могут стать символом надежды и нового начала. В одном из эпизодов рассказа главный герой находит семена, которые он решает посадить, несмотря на неблагоприятные условия. Этот момент символизирует веру в будущее и возможность возрождения жизни даже в самых сложных обстоятельствах.</w:t>
      </w:r>
    </w:p>
    <w:p>
      <w:pPr>
        <w:pStyle w:val="paragraphStyleText"/>
      </w:pPr>
      <w:r>
        <w:rPr>
          <w:rStyle w:val="fontStyleText"/>
        </w:rPr>
        <w:t xml:space="preserve">Анализируя этот эпизод, можно увидеть, как семена становятся не только источником новой жизни, но и символом надежды. Главный герой, решая посадить семена, демонстрирует, что даже в условиях, когда все кажется потерянным, жизнь может продолжаться. Это подтверждает мой тезис о том, что семена играют важную роль в экосистемах, обеспечивая не только размножение, но и поддержание жизненных циклов.</w:t>
      </w:r>
    </w:p>
    <w:p>
      <w:pPr>
        <w:pStyle w:val="paragraphStyleText"/>
      </w:pPr>
      <w:r>
        <w:rPr>
          <w:rStyle w:val="fontStyleText"/>
        </w:rPr>
        <w:t xml:space="preserve">В заключение, семена являются неотъемлемой частью экосистем, обеспечивая их устойчивость и разнообразие. Они не только способствуют размножению растений, но и поддерживают пищевые цепи, что делает их жизненно важными для существования всех живых организмов на планете. Таким образом, биологическая роль семян в экосистемах выходит за рамки простого размножения, охватывая более широкие аспекты жизни и взаимодействия в природе.</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