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Чувства моряков: средства выразительности в поэзии о море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エミール ピエロ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Море — это не просто водная стихия, это символ бескрайности, свободы и, в то же время, опасности. Вопрос о чувствах моряков, о том, как они воспринимают море, становится особенно актуальным в свете поэтических произведений, посвященных этой теме. Как же поэты передают свои эмоции и переживания, связанные с морем?</w:t>
      </w:r>
    </w:p>
    <w:p>
      <w:pPr>
        <w:pStyle w:val="paragraphStyleText"/>
      </w:pPr>
      <w:r>
        <w:rPr>
          <w:rStyle w:val="fontStyleText"/>
        </w:rPr>
        <w:t xml:space="preserve">Чувства моряков можно охарактеризовать как сложные и многогранные. Море для них — это не только источник жизни и средств к существованию, но и объект страха и восхищения. Поэты, описывая море, часто используют такие средства выразительности, как метафоры, эпитеты и сравнения, чтобы передать всю палитру эмоций, которые испытывают моряки. Например, море может быть описано как "беспокойное", "грозное" или "умиротворяющее", что сразу же вызывает в воображении читателя определенные образы и чувства.</w:t>
      </w:r>
    </w:p>
    <w:p>
      <w:pPr>
        <w:pStyle w:val="paragraphStyleText"/>
      </w:pPr>
      <w:r>
        <w:rPr>
          <w:rStyle w:val="fontStyleText"/>
        </w:rPr>
        <w:t xml:space="preserve">Я считаю, что поэзия о море позволяет глубже понять внутренний мир моряков, их страхи и надежды. Обратимся к стихотворению "Морская душа" А. Блока. В этом произведении поэт описывает море как живое существо, способное чувствовать и переживать. Он использует метафору "море — это сердце", что подчеркивает связь между моряком и морем. В одном из эпизодов поэт описывает, как море "шепчет" морякам, передавая им свои тайны и страхи. Это создает ощущение близости и единства между человеком и природой.</w:t>
      </w:r>
    </w:p>
    <w:p>
      <w:pPr>
        <w:pStyle w:val="paragraphStyleText"/>
      </w:pPr>
      <w:r>
        <w:rPr>
          <w:rStyle w:val="fontStyleText"/>
        </w:rPr>
        <w:t xml:space="preserve">Такой подход позволяет читателю понять, что море — это не просто фон для приключений, а полноценный участник событий, который влияет на судьбы людей. Микровывод из этого эпизода заключается в том, что чувства моряков, описанные в поэзии, отражают их внутренние переживания и страхи, связанные с морем.</w:t>
      </w:r>
    </w:p>
    <w:p>
      <w:pPr>
        <w:pStyle w:val="paragraphStyleText"/>
      </w:pPr>
      <w:r>
        <w:rPr>
          <w:rStyle w:val="fontStyleText"/>
        </w:rPr>
        <w:t xml:space="preserve">В заключение, поэзия о море является важным инструментом для понимания чувств моряков. Через использование выразительных средств поэты передают не только красоту и величие моря, но и его опасности, что делает их произведения глубокими и многослойными. Таким образом, море становится не только физическим пространством, но и символом человеческих эмоций и переживаний.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