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Верность долгу в произведении Юрия Буйды «От Бога»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 Семечёва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верности долгу является актуальным и многогранным. В жизни каждого человека возникают ситуации, когда необходимо сделать выбор между личными интересами и обязанностями перед обществом, семьей или работой. Верность долгу — это не просто выполнение своих обязательств, но и проявление моральной ответственности, которая требует от человека мужества и стойкости. Я считаю, что верность долгу в произведении Юрия Буйды «От Бога» является ключевым аспектом, который раскрывает внутренний мир героев и их стремление к выполнению своих обязанностей, несмотря на трудности.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«От Бога». В этом произведении автор описывает жизнь главного героя, который сталкивается с непростыми обстоятельствами. Он работает в сложной профессии, где его действия могут иметь серьезные последствия для других людей. В одном из эпизодов герой оказывается перед выбором: выполнить свой долг, рискуя собственным благополучием, или поступить иначе, что может привести к негативным последствиям для окружающих.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герой, несмотря на страх и сомнения, решает выполнить свои обязанности. Он понимает, что его действия могут спасти жизни других людей, и это осознание придает ему сил. Этот момент подчеркивает, что верность долгу — это не просто формальность, а глубокое внутреннее убеждение, которое требует от человека смелости и готовности к самопожертвованию.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героя в рассказе «От Бога» подтверждает мой тезис о том, что верность долгу — это важная черта характера, которая формирует личность и определяет ее место в обществе. В конечном итоге, именно такие поступки делают человека по-настоящему великим, ведь они основаны на высоких моральных принципах и ответственности перед другими.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произведение Юрия Буйды «От Бога» ярко иллюстрирует, как верность долгу может проявляться в самых сложных ситуациях. Герой, преодолевая свои страхи и сомнения, демонстрирует, что истинная сила человека заключается в его способности выполнять свои обязанности, даже когда это требует значительных усилий. Таким образом, верность долгу становится не только личной ценностью, но и основой для построения гармоничного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