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Татьяны и Ольги Лариных в романе «Евгений Онегин»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Ffucuvhicuvtivy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сравнительной характеристике Татьяны и Ольги Лариных в романе «Евгений Онегин» поднимает интересные аспекты женской природы и их роли в произведении. Татьяна и Ольга, будучи сестрами, представляют собой две противоположные модели женственности, что делает их сравнение особенно актуальным. Татьяна — это образ глубокой, чувствительной и мечтательной натуры, тогда как Ольга — воплощение легкости, игривости и общительности.</w:t>
      </w:r>
    </w:p>
    <w:p>
      <w:pPr>
        <w:pStyle w:val="paragraphStyleText"/>
      </w:pPr>
      <w:r>
        <w:rPr>
          <w:rStyle w:val="fontStyleText"/>
        </w:rPr>
        <w:t xml:space="preserve">Я считаю, что различия между Татьяной и Ольгой не только подчеркивают индивидуальность каждой из героинь, но и отражают разные подходы к любви и жизни в целом. Татьяна, будучи более серьезной и вдумчивой, воспринимает любовь как нечто священное и возвышенное. Она не боится открыться своим чувствам, что проявляется в ее знаменитом письме к Онегину. В этом письме Татьяна искренне изливает свои чувства, что делает ее образ особенно трогательным и глубоким.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Татьяна признается в любви к Онегину. Она не просто говорит о своих чувствах, но и показывает, как они переполняют ее душу. Это момент, когда она становится уязвимой, и именно это делает ее характер таким запоминающимся. В отличие от нее, Ольга, хотя и любит, но воспринимает чувства более легкомысленно. Она флиртует с Ленским, не придавая серьезного значения их отношениям.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Татьяны и Ольги в любовных делах иллюстрирует их разные подходы к жизни. Татьяна, будучи более чувствительной и серьезной, страдает от неразделенной любви, в то время как Ольга, оставаясь на поверхности, не испытывает таких глубоких переживаний. Это различие подчеркивает, как разные характеры могут влиять на восприятие любви и отношений.</w:t>
      </w:r>
    </w:p>
    <w:p>
      <w:pPr>
        <w:pStyle w:val="paragraphStyleText"/>
      </w:pPr>
      <w:r>
        <w:rPr>
          <w:rStyle w:val="fontStyleText"/>
        </w:rPr>
        <w:t xml:space="preserve">В заключение, Татьяна и Ольга Ларины в романе «Евгений Онегин» представляют собой две стороны одной медали, показывая, как разнообразна женская природа. Я считаю, что их сравнение помогает глубже понять не только их характеры, но и общие темы произведения, такие как любовь, страдание и поиск своего места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