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Парцелляция в текстах Стругацких: выразительные средства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 Исаева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Парцелляция — это один из выразительных средств, который активно используется в литературе для создания особого ритма и акцента на определенных частях текста. В произведениях братьев Стругацких парцелляция играет важную роль в передаче эмоционального состояния героев и в создании напряженной атмосферы. Давайте рассмотрим, как это выразительное средство используется в их текстах и какие функции оно выполняет.</w:t>
      </w:r>
    </w:p>
    <w:p>
      <w:pPr>
        <w:pStyle w:val="paragraphStyleText"/>
      </w:pPr>
      <w:r>
        <w:rPr>
          <w:rStyle w:val="fontStyleText"/>
        </w:rPr>
        <w:t xml:space="preserve">Парцелляция представляет собой разбиение сложного предложения на несколько простых, что позволяет выделить ключевые мысли и эмоции. Это особенно актуально в научно-фантастических произведениях, где авторы стремятся донести до читателя сложные идеи и концепции. Например, в "Пикнике на обочине" мы можем наблюдать, как герои сталкиваются с непонятными явлениями и событиями, и их внутренние переживания передаются через парцелляцию.</w:t>
      </w:r>
    </w:p>
    <w:p>
      <w:pPr>
        <w:pStyle w:val="paragraphStyleText"/>
      </w:pPr>
      <w:r>
        <w:rPr>
          <w:rStyle w:val="fontStyleText"/>
        </w:rPr>
        <w:t xml:space="preserve">Обратимся к конкретному эпизоду, когда главный герой, Рэдрик Шухарт, осознает всю опасность Зоны. В этом моменте автор использует парцелляцию, чтобы подчеркнуть его страх и растерянность. Фразы, разбитые на короткие предложения, создают эффект нарастающего напряжения: "Он не знал. Он не понимал. Он чувствовал лишь страх." Это позволяет читателю глубже проникнуться состоянием героя и ощутить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парцелляция помогает передать не только эмоции персонажа, но и атмосферу неопределенности и тревоги, которая царит в Зоне. Читатель, сталкиваясь с такими фразами, начинает ощущать ту же растерянность и страх, что и герой, что делает текст более живым и эмоционально насыщенным.</w:t>
      </w:r>
    </w:p>
    <w:p>
      <w:pPr>
        <w:pStyle w:val="paragraphStyleText"/>
      </w:pPr>
      <w:r>
        <w:rPr>
          <w:rStyle w:val="fontStyleText"/>
        </w:rPr>
        <w:t xml:space="preserve">В заключение, парцелляция в текстах Стругацких выполняет важные функции: она не только акцентирует внимание на ключевых моментах, но и создает эмоциональную связь между читателем и персонажами. Я считаю, что использование этого выразительного средства делает произведения братьев Стругацких более глубокими и многослойными, позволяя читателю не просто следить за сюжетом, но и переживать его вместе с героями.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