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Парцеллярия в повести "О дружбе и недружбе" братьев Стругацких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Риночка Исаева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дружбе и недружбе является актуальным в любой эпохе, и повесть "О дружбе и недружбе" братьев Стругацких поднимает эту тему с особой глубиной. Давайте рассмотрим, что такое дружба и как она проявляется в жизни людей. Дружба — это не просто взаимная симпатия, это сложное и многогранное чувство, которое требует доверия, понимания и поддержки. В то же время, недружба может возникать из-за недопонимания, зависти или предательства. Я считаю, что в повести Стругацких дружба и недружба представлены как две стороны одной медали, и их взаимодействие формирует характеры героев и их судьбы.</w:t>
      </w:r>
    </w:p>
    <w:p>
      <w:pPr>
        <w:pStyle w:val="paragraphStyleText"/>
      </w:pPr>
      <w:r>
        <w:rPr>
          <w:rStyle w:val="fontStyleText"/>
        </w:rPr>
        <w:t xml:space="preserve">Обратимся к повести "О дружбе и недружбе". В ней мы видим, как главные герои, несмотря на свои различия, стремятся понять друг друга и найти общий язык. Например, в одном из эпизодов главный герой сталкивается с ситуацией, когда его друг оказывается в трудном положении. Он решает помочь ему, несмотря на собственные проблемы и риски. Этот поступок демонстрирует истинную дружбу, основанную на взаимопомощи и поддержке.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дружба требует жертвенности и готовности прийти на помощь в трудную минуту. Этот пример показывает, как дружба может преодолевать преграды и объединять людей, даже когда они сталкиваются с недопониманием или конфликтами. В то же время, недружба, проявляющаяся в зависти и предательстве, может разрушить даже самые крепкие связи.</w:t>
      </w:r>
    </w:p>
    <w:p>
      <w:pPr>
        <w:pStyle w:val="paragraphStyleText"/>
      </w:pPr>
      <w:r>
        <w:rPr>
          <w:rStyle w:val="fontStyleText"/>
        </w:rPr>
        <w:t xml:space="preserve">В заключение, повесть "О дружбе и недружбе" заставляет нас задуматься о том, что дружба — это не просто слово, а целая философия жизни. Я считаю, что истинная дружба способна преодолеть любые преграды, а недружба лишь подчеркивает важность взаимопонимания и поддержки в отношениях между людьми. Братья Стругацкие мастерски передают эту мысль через судьбы своих героев, показывая, что дружба — это ценность, которую нужно беречь и развивать.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