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сильной личности в жизни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makarkinavarya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сильной личности в жизни общества всегда был актуален. Сильная личность — это человек, обладающий выдающимися качествами, способный влиять на окружающих и менять ход событий. Но что именно делает личность сильной? Это не только физическая сила или власть, но и умение вдохновлять, вести за собой, принимать трудные решения и нести ответственность за свои поступки. Я считаю, что сильная личность играет ключевую роль в жизни общества, так как именно она способна инициировать перемены и вдохновлять людей на действия.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мы видим множество персонажей, но одним из самых ярких является князь Андрей Болконский. Он — человек, который стремится к высоким идеалам и готов жертвовать собой ради них. В начале романа он разочарован в жизни, но после встречи с Пьером Безуховым, который, несмотря на свою неуклюжесть, обладает внутренней силой и искренностью, князь Андрей начинает меняться. Он осознает, что его жизнь может иметь смысл, если он будет действовать ради других.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сильная личность может повлиять на окружающих. Пьер, несмотря на свои недостатки, становится для Андрея источником вдохновения. Он показывает, что даже в трудные времена можно оставаться верным своим принципам и стремиться к лучшему. Таким образом, личность Пьера служит катализатором изменений в жизни князя Андрея, что подтверждает мой тезис о том, что сильные личности способны вдохновлять и вести за собой.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сильная личность в жизни общества — это не просто лидер, а человек, который способен изменить мышление и поведение окружающих. Как показывает пример князя Андрея и Пьера из романа Толстого, именно такие личности могут инициировать перемены и вдохновлять на действия, что делает их незаменимыми в любой эпохе.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