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Толерантность как профессионально важное качество медицинского работника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разнообразие культур, верований и традиций становится нормой, вопрос толерантности приобретает особую значимость. Толерантность — это способность уважать и принимать различия между людьми, будь то раса, национальность, религия или социальный статус. В контексте медицины это качество становится особенно важным, так как медицинские работники ежедневно сталкиваются с пациентами, представляющими различные культурные и социальные группы. Я считаю, что толерантность является неотъемлемым качеством для медицинского работника, так как она способствует созданию доверительных отношений с пациентами и улучшает качество медицинской помощи.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«Сердце» А. П. Чехова, в котором автор описывает взаимодействие врача с пациентом, страдающим от тяжелой болезни. В этом произведении врач проявляет не только профессионализм, но и глубокое понимание человеческой природы. Он не просто лечит тело, но и заботится о душе пациента, проявляя к нему чуткость и уважение. Важным моментом является то, что врач, несмотря на свою занятость и усталость, находит время для общения с пациентом, выслушивает его переживания и страхи.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толерантность и уважение к личности пациента могут значительно улучшить качество медицинской помощи. Врач, проявляя терпимость и понимание, создает атмосферу доверия, что, в свою очередь, способствует более открытому диалогу между ним и пациентом. Это важно не только для диагностики и лечения, но и для психологического комфорта пациента, который чувствует себя услышанным и понятым.</w:t>
      </w:r>
    </w:p>
    <w:p>
      <w:pPr>
        <w:pStyle w:val="paragraphStyleText"/>
      </w:pPr>
      <w:r>
        <w:rPr>
          <w:rStyle w:val="fontStyleText"/>
        </w:rPr>
        <w:t xml:space="preserve">Таким образом, толерантность как профессионально важное качество медицинского работника не только улучшает взаимодействие с пациентами, но и способствует более эффективному лечению. В заключение, можно сказать, что в условиях многообразия современного общества, толерантность становится необходимым условием для успешной практики в медицине, позволяя врачам оказывать помощь всем, независимо от их культурных или социальных различий.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