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Теория иммунитета Ильи Мечникова: вклад в науку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Иммунитет — это защитная реакция организма на чуждые вещества, такие как бактерии и вирусы. Эта концепция имеет огромное значение для медицины и биологии, так как понимание механизмов иммунной защиты позволяет разрабатывать новые методы лечения и профилактики заболеваний. Вклад Ильи Мечникова в науку заключается в том, что он стал основоположником теории фагоцитоза, что кардинально изменило представления о том, как организм защищается от инфекций. Я считаю, что его открытия не только обогатили научное знание, но и стали основой для дальнейших исследований в области иммунологии.</w:t>
      </w:r>
    </w:p>
    <w:p>
      <w:pPr>
        <w:pStyle w:val="paragraphStyleText"/>
      </w:pPr>
      <w:r>
        <w:rPr>
          <w:rStyle w:val="fontStyleText"/>
        </w:rPr>
        <w:t xml:space="preserve">Обратимся к работам Ильи Мечникова, в которых он описывает свои эксперименты с простейшими организмами. В частности, он наблюдал за поведением амеб и других одноклеточных существ, которые поглощали бактерии. Мечников пришел к выводу, что подобный процесс происходит и в организме человека, где специальные клетки, называемые фагоцитами, способны поглощать и уничтожать патогенные микроорганизмы. Это открытие стало революционным, так как до этого времени считалось, что иммунитет обеспечивается исключительно антителами.</w:t>
      </w:r>
    </w:p>
    <w:p>
      <w:pPr>
        <w:pStyle w:val="paragraphStyleText"/>
      </w:pPr>
      <w:r>
        <w:rPr>
          <w:rStyle w:val="fontStyleText"/>
        </w:rPr>
        <w:t xml:space="preserve">Анализируя его работы, можно увидеть, как Мечников не только описывал наблюдаемые явления, но и пытался объяснить их с точки зрения биологии. Он утверждал, что фагоцитоз — это не просто защитная реакция, а важный процесс, который поддерживает гомеостаз в организме. Это понимание открыло новые горизонты для исследований в области иммунологии и дало толчок к разработке вакцин и других методов лечения инфекционных заболеваний.</w:t>
      </w:r>
    </w:p>
    <w:p>
      <w:pPr>
        <w:pStyle w:val="paragraphStyleText"/>
      </w:pPr>
      <w:r>
        <w:rPr>
          <w:rStyle w:val="fontStyleText"/>
        </w:rPr>
        <w:t xml:space="preserve">В заключение, вклад Ильи Мечникова в науку невозможно переоценить. Его теория иммунитета и открытия в области фагоцитоза стали основой для дальнейших исследований и разработок в медицине. Я считаю, что его работы не только обогатили научное сообщество, но и спасли миллионы жизней, что подчеркивает важность его вклада в науку.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