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романа Тургенева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 Макеева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названия романа Ивана Сергеевича Тургенева «Отцы и дети» является актуальным и многогранным. Название произведения сразу же вызывает интерес и заставляет задуматься о том, что же стоит за этими двумя понятиями. В данном контексте «отцы» символизируют старшее поколение, а «дети» — новое, молодое поколение, которое стремится к переменам и обновлению. Это противостояние между поколениями является одной из центральных тем романа.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 «отцы и дети» можно рассмотреть как конфликт между традициями и новыми идеями. «Отцы» представляют собой устоявшиеся ценности, взгляды и традиции, которые они передают своим детям. В то время как «дети» стремятся к свободе, независимости и новым идеям, что часто приводит к конфликту с родителями. Этот конфликт становится основой для глубоких размышлений о том, как меняется общество и каковы последствия этих изменений.</w:t>
      </w:r>
    </w:p>
    <w:p>
      <w:pPr>
        <w:pStyle w:val="paragraphStyleText"/>
      </w:pPr>
      <w:r>
        <w:rPr>
          <w:rStyle w:val="fontStyleText"/>
        </w:rPr>
        <w:t xml:space="preserve">Я считаю, что название романа «Отцы и дети» отражает не только конфликт между поколениями, но и более глубокую проблему понимания и принятия новых идей, которые могут быть как разрушительными, так и созидательными.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«Отцы и дети» И.С. Тургенева. В центре сюжета находится персонаж Евгений Базаров, который олицетворяет новое поколение, отвергающее старые традиции и идеалы. Он является нигилистом, который не признает авторитетов и стремится к научному познанию мира. В то же время его родители и старшее поколение, к которым относится, например, Павел Кирсанов, представляют собой устоявшиеся взгляды и традиции, которые Базаров отвергает.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Базаров открыто спорит с Павлом, отстаивая свои идеи о свободе и независимости. Этот конфликт между ними ярко иллюстрирует противостояние «отцов» и «детей». Базаров, отвергая все, что связано с романтизмом и идеализмом, стремится к практическому подходу к жизни, что вызывает недоумение и даже гнев у старшего поколения. Этот эпизод показывает, как новые идеи могут вызывать сопротивление и непонимание со стороны тех, кто придерживается традиционных взглядов.</w:t>
      </w:r>
    </w:p>
    <w:p>
      <w:pPr>
        <w:pStyle w:val="paragraphStyleText"/>
      </w:pPr>
      <w:r>
        <w:rPr>
          <w:rStyle w:val="fontStyleText"/>
        </w:rPr>
        <w:t xml:space="preserve">Таким образом, конфликт между Базаровым и Павлом Кирсановым служит ярким примером того, как название романа «Отцы и дети» отражает более глубокие проблемы взаимодействия между поколениями. В заключение, можно сказать, что Тургенев в своем произведении не только поднимает вопрос о конфликте между «отцами» и «детьми», но и заставляет читателя задуматься о том, как важно находить общий язык между поколениями, чтобы избежать разрушительных последствий непонимания.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