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край родной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хз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имеет свое родное место, которое занимает особое место в сердце. Вопрос о том, что такое родина и как она влияет на нашу жизнь, всегда актуален. Родина — это не просто географическое понятие, это место, где мы выросли, где находятся наши корни, где мы чувствуем себя дома. Я считаю, что родной край формирует нашу личность, наши ценности и взгляды на жизнь.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«Родина» А. С. Пушкина, где поэт описывает свою любовь к родной земле. В этом произведении он передает чувства, которые испытывает каждый человек, когда думает о своем крае. Пушкин описывает природу, людей, традиции, которые формируют уникальную атмосферу родины. Например, он говорит о красоте русских полей, о величии рек и лесов, которые вдохновляют на творчество и размышления.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природа и культура родного края влияют на внутренний мир человека. Пушкин, описывая свою родину, не просто говорит о пейзаже, он передает свои эмоции, которые возникают при воспоминании о доме. Это доказывает мой тезис о том, что родной край формирует нашу личность. Мы, как и Пушкин, черпаем вдохновение из окружающего нас мира, и это вдохновение становится частью нас самих.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родной край — это не просто место на карте, это часть нашей души. Он формирует наши взгляды, наши мечты и стремления. Я считаю, что каждый из нас должен бережно относиться к своей родине, ведь именно она делает нас теми, кто мы есть.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