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 декораций и реквизита в театре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yurchik.anastasya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Искусство театра — это многогранное явление, которое включает в себя не только актерскую игру, но и множество других элементов, таких как музыка, свет, костюмы и, конечно же, декорации и реквизит. Давайте рассмотрим, какое значение имеют декорации и реквизит в театре и как они влияют на восприятие спектакля.</w:t>
      </w:r>
    </w:p>
    <w:p>
      <w:pPr>
        <w:pStyle w:val="paragraphStyleText"/>
      </w:pPr>
      <w:r>
        <w:rPr>
          <w:rStyle w:val="fontStyleText"/>
        </w:rPr>
        <w:t xml:space="preserve">Декорации — это визуальное оформление сцены, которое создает атмосферу и помогает зрителю погрузиться в мир, представленный на сцене. Реквизит, в свою очередь, это предметы, которые используются актерами в процессе игры. Эти элементы не только дополняют действие, но и могут служить символами, подчеркивающими идеи и темы произведения. Я считаю, что искусство декораций и реквизита в театре играет ключевую роль в создании целостного восприятия спектакля и помогает зрителю лучше понять замысел автора.</w:t>
      </w:r>
    </w:p>
    <w:p>
      <w:pPr>
        <w:pStyle w:val="paragraphStyleText"/>
      </w:pPr>
      <w:r>
        <w:rPr>
          <w:rStyle w:val="fontStyleText"/>
        </w:rPr>
        <w:t xml:space="preserve">Обратимся к пьесе «Вишневый сад» А. П. Чехова. В этом произведении декорации и реквизит имеют особое значение. Например, вишневый сад, который является центральным элементом сюжета, не просто фон, а символ утраченной жизни и надежд. Когда герои разговаривают о продаже сада, зритель видит не только физическое пространство, но и эмоциональную нагрузку, которую оно несет. Декорации в виде цветущих вишен создают атмосферу ностальгии и печали, что усиливает восприятие трагедии героев.</w:t>
      </w:r>
    </w:p>
    <w:p>
      <w:pPr>
        <w:pStyle w:val="paragraphStyleText"/>
      </w:pPr>
      <w:r>
        <w:rPr>
          <w:rStyle w:val="fontStyleText"/>
        </w:rPr>
        <w:t xml:space="preserve">Микровывод из этого примера очевиден: декорации и реквизит в «Вишневом саде» не просто служат фоном для действия, но становятся важными элементами, которые подчеркивают основные темы произведения — утрату, перемены и неизбежность времени. Они помогают зрителю глубже понять внутренний мир персонажей и их переживания.</w:t>
      </w:r>
    </w:p>
    <w:p>
      <w:pPr>
        <w:pStyle w:val="paragraphStyleText"/>
      </w:pPr>
      <w:r>
        <w:rPr>
          <w:rStyle w:val="fontStyleText"/>
        </w:rPr>
        <w:t xml:space="preserve">В заключение, искусство декораций и реквизита в театре — это неотъемлемая часть театрального представления, которая влияет на восприятие зрителем всего спектакля. Декорации и реквизит могут не только создавать атмосферу, но и передавать глубокие идеи и эмоции, что делает их важными инструментами в руках театральных художников. Я считаю, что без качественного оформления спектакль теряет свою силу и глубину, а зритель — возможность сопереживать и понимать героев.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