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Взгляды Чацкого на московское общество в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тон тон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А.С. Грибоедова «Горе от ума» мы сталкиваемся с ярким и глубоким анализом московского общества начала XIX века. Вопрос, который стоит перед нами, заключается в том, каковы взгляды главного героя, Чацкого, на это общество и какие проблемы он в нем видит. Чацкий, как человек прогрессивных взглядов, представляет собой контраст к окружающим его персонажам, которые олицетворяют консерватизм и предрассудки своего времени.</w:t>
      </w:r>
    </w:p>
    <w:p>
      <w:pPr>
        <w:pStyle w:val="paragraphStyleText"/>
      </w:pPr>
      <w:r>
        <w:rPr>
          <w:rStyle w:val="fontStyleText"/>
        </w:rPr>
        <w:t xml:space="preserve">Чацкий — это человек, который стремится к переменам и прогрессу. Он возвращается в Москву после долгого отсутствия, полон надежд и идей, но вскоре сталкивается с непониманием и даже враждебностью со стороны общества. Важно отметить, что московское общество в комедии Грибоедова характеризуется узостью мышления, лицемерием и приверженностью к устаревшим традициям. Чацкий, в свою очередь, представляет собой символ нового времени, стремящегося к свободе мысли и индивидуальности.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комедии, которые подчеркивают взгляды Чацкого на общество. Например, в сцене, когда он обсуждает с Фамусовым вопросы образования и просвещения, мы видим, как Чацкий осуждает поверхностность и невежество окружающих. Он говорит: «Ум, как известно, не в моде», что подчеркивает его разочарование в том, что в обществе ценятся не знания и ум, а богатство и положение. Этот эпизод ярко демонстрирует, как Чацкий осуждает общественные нормы, которые ставят на первое место материальные ценности, а не духовные.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Чацкий не просто критикует общество, но и призывает к его изменению. Его слова о том, что «все мы учены, но не все мы умны», подчеркивают его надежду на то, что общество может и должно развиваться, а не оставаться в плену предрассудков.</w:t>
      </w:r>
    </w:p>
    <w:p>
      <w:pPr>
        <w:pStyle w:val="paragraphStyleText"/>
      </w:pPr>
      <w:r>
        <w:rPr>
          <w:rStyle w:val="fontStyleText"/>
        </w:rPr>
        <w:t xml:space="preserve">В заключение, взгляды Чацкого на московское общество в комедии «Горе от ума» являются ярким отражением конфликта между прогрессивными идеями и устаревшими традициями. Я считаю, что Грибоедов через образ Чацкого показывает, как важно стремиться к знаниям и свободе мысли, даже если это вызывает непонимание и противодействие со стороны окружающих. Таким образом, комедия остается актуальной и в наше время, когда вопросы о месте человека в обществе и его роли в изменениях продолжают волновать умы.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